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МКУ Управление образования МР Чишминский район Республики Башкортостан</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 xml:space="preserve">Муниципальное бюджетное образовательное учреждение дополнительного образования </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Дом пионеров и школьников МР Чишминский район Республики Башкортостан</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 xml:space="preserve">Принята на заседании                                                     </w:t>
      </w:r>
      <w:r w:rsidRPr="006F5905">
        <w:rPr>
          <w:rFonts w:ascii="Times New Roman" w:eastAsia="Times New Roman" w:hAnsi="Times New Roman"/>
          <w:sz w:val="24"/>
          <w:szCs w:val="24"/>
          <w:lang w:eastAsia="ru-RU"/>
        </w:rPr>
        <w:tab/>
      </w:r>
      <w:r w:rsidRPr="006F5905">
        <w:rPr>
          <w:rFonts w:ascii="Times New Roman" w:eastAsia="Times New Roman" w:hAnsi="Times New Roman"/>
          <w:sz w:val="24"/>
          <w:szCs w:val="24"/>
          <w:lang w:eastAsia="ru-RU"/>
        </w:rPr>
        <w:tab/>
        <w:t xml:space="preserve"> Утверждаю:</w:t>
      </w: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 xml:space="preserve">методического  совета                                                    </w:t>
      </w:r>
      <w:r w:rsidRPr="006F5905">
        <w:rPr>
          <w:rFonts w:ascii="Times New Roman" w:eastAsia="Times New Roman" w:hAnsi="Times New Roman"/>
          <w:sz w:val="24"/>
          <w:szCs w:val="24"/>
          <w:lang w:eastAsia="ru-RU"/>
        </w:rPr>
        <w:tab/>
      </w:r>
      <w:r w:rsidRPr="006F5905">
        <w:rPr>
          <w:rFonts w:ascii="Times New Roman" w:eastAsia="Times New Roman" w:hAnsi="Times New Roman"/>
          <w:sz w:val="24"/>
          <w:szCs w:val="24"/>
          <w:lang w:eastAsia="ru-RU"/>
        </w:rPr>
        <w:tab/>
        <w:t xml:space="preserve"> Директор ДП и Ш</w:t>
      </w: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 xml:space="preserve">от "__" ______________ 20__ г.                                     </w:t>
      </w:r>
      <w:r w:rsidRPr="006F5905">
        <w:rPr>
          <w:rFonts w:ascii="Times New Roman" w:eastAsia="Times New Roman" w:hAnsi="Times New Roman"/>
          <w:sz w:val="24"/>
          <w:szCs w:val="24"/>
          <w:lang w:eastAsia="ru-RU"/>
        </w:rPr>
        <w:tab/>
        <w:t xml:space="preserve"> </w:t>
      </w:r>
      <w:r w:rsidRPr="006F5905">
        <w:rPr>
          <w:rFonts w:ascii="Times New Roman" w:eastAsia="Times New Roman" w:hAnsi="Times New Roman"/>
          <w:sz w:val="24"/>
          <w:szCs w:val="24"/>
          <w:lang w:eastAsia="ru-RU"/>
        </w:rPr>
        <w:tab/>
        <w:t>__________________ /ФИО/</w:t>
      </w: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4"/>
          <w:szCs w:val="24"/>
          <w:lang w:eastAsia="ru-RU"/>
        </w:rPr>
      </w:pPr>
      <w:r w:rsidRPr="006F5905">
        <w:rPr>
          <w:rFonts w:ascii="Times New Roman" w:eastAsia="Times New Roman" w:hAnsi="Times New Roman"/>
          <w:sz w:val="24"/>
          <w:szCs w:val="24"/>
          <w:lang w:eastAsia="ru-RU"/>
        </w:rPr>
        <w:t xml:space="preserve">Протокол N ___________________                                </w:t>
      </w:r>
      <w:r w:rsidRPr="006F5905">
        <w:rPr>
          <w:rFonts w:ascii="Times New Roman" w:eastAsia="Times New Roman" w:hAnsi="Times New Roman"/>
          <w:sz w:val="24"/>
          <w:szCs w:val="24"/>
          <w:lang w:eastAsia="ru-RU"/>
        </w:rPr>
        <w:tab/>
      </w:r>
      <w:r w:rsidRPr="006F5905">
        <w:rPr>
          <w:rFonts w:ascii="Times New Roman" w:eastAsia="Times New Roman" w:hAnsi="Times New Roman"/>
          <w:sz w:val="24"/>
          <w:szCs w:val="24"/>
          <w:lang w:eastAsia="ru-RU"/>
        </w:rPr>
        <w:tab/>
        <w:t>"__" ______________ 20__ г.</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6F5905" w:rsidRPr="00F36903" w:rsidRDefault="006F5905" w:rsidP="006F5905">
      <w:pPr>
        <w:widowControl w:val="0"/>
        <w:autoSpaceDE w:val="0"/>
        <w:autoSpaceDN w:val="0"/>
        <w:adjustRightInd w:val="0"/>
        <w:spacing w:after="0" w:line="240" w:lineRule="auto"/>
        <w:jc w:val="center"/>
        <w:rPr>
          <w:rFonts w:ascii="Times New Roman" w:eastAsia="Times New Roman" w:hAnsi="Times New Roman"/>
          <w:b/>
          <w:sz w:val="36"/>
          <w:szCs w:val="36"/>
          <w:lang w:eastAsia="ru-RU"/>
        </w:rPr>
      </w:pPr>
      <w:r w:rsidRPr="00F36903">
        <w:rPr>
          <w:rFonts w:ascii="Times New Roman" w:eastAsia="Times New Roman" w:hAnsi="Times New Roman"/>
          <w:b/>
          <w:sz w:val="36"/>
          <w:szCs w:val="36"/>
          <w:lang w:eastAsia="ru-RU"/>
        </w:rPr>
        <w:t>Дополнительная общеобразовательная общеразвивающая</w:t>
      </w:r>
    </w:p>
    <w:p w:rsidR="006F5905" w:rsidRPr="00F36903" w:rsidRDefault="006F5905" w:rsidP="006F5905">
      <w:pPr>
        <w:widowControl w:val="0"/>
        <w:autoSpaceDE w:val="0"/>
        <w:autoSpaceDN w:val="0"/>
        <w:adjustRightInd w:val="0"/>
        <w:spacing w:after="0" w:line="240" w:lineRule="auto"/>
        <w:jc w:val="center"/>
        <w:rPr>
          <w:rFonts w:ascii="Times New Roman" w:eastAsia="Times New Roman" w:hAnsi="Times New Roman"/>
          <w:b/>
          <w:sz w:val="36"/>
          <w:szCs w:val="36"/>
          <w:lang w:eastAsia="ru-RU"/>
        </w:rPr>
      </w:pPr>
      <w:r w:rsidRPr="00F36903">
        <w:rPr>
          <w:rFonts w:ascii="Times New Roman" w:eastAsia="Times New Roman" w:hAnsi="Times New Roman"/>
          <w:b/>
          <w:sz w:val="36"/>
          <w:szCs w:val="36"/>
          <w:lang w:eastAsia="ru-RU"/>
        </w:rPr>
        <w:t>программа художественной направленности</w:t>
      </w:r>
    </w:p>
    <w:p w:rsidR="006F5905" w:rsidRPr="00F36903" w:rsidRDefault="006F5905" w:rsidP="006F5905">
      <w:pPr>
        <w:widowControl w:val="0"/>
        <w:autoSpaceDE w:val="0"/>
        <w:autoSpaceDN w:val="0"/>
        <w:adjustRightInd w:val="0"/>
        <w:spacing w:after="0" w:line="240" w:lineRule="auto"/>
        <w:jc w:val="center"/>
        <w:rPr>
          <w:rFonts w:ascii="Times New Roman" w:eastAsia="Times New Roman" w:hAnsi="Times New Roman"/>
          <w:b/>
          <w:sz w:val="36"/>
          <w:szCs w:val="36"/>
          <w:lang w:eastAsia="ru-RU"/>
        </w:rPr>
      </w:pPr>
      <w:r w:rsidRPr="00F36903">
        <w:rPr>
          <w:rFonts w:ascii="Times New Roman" w:eastAsia="Times New Roman" w:hAnsi="Times New Roman"/>
          <w:b/>
          <w:sz w:val="36"/>
          <w:szCs w:val="36"/>
          <w:lang w:eastAsia="ru-RU"/>
        </w:rPr>
        <w:t>"</w:t>
      </w:r>
      <w:r w:rsidR="00F36903" w:rsidRPr="00F36903">
        <w:rPr>
          <w:rFonts w:ascii="Times New Roman" w:eastAsia="Times New Roman" w:hAnsi="Times New Roman"/>
          <w:b/>
          <w:sz w:val="36"/>
          <w:szCs w:val="36"/>
          <w:lang w:eastAsia="ru-RU"/>
        </w:rPr>
        <w:t>Звуки Музыки</w:t>
      </w:r>
      <w:r w:rsidRPr="00F36903">
        <w:rPr>
          <w:rFonts w:ascii="Times New Roman" w:eastAsia="Times New Roman" w:hAnsi="Times New Roman"/>
          <w:b/>
          <w:sz w:val="36"/>
          <w:szCs w:val="36"/>
          <w:lang w:eastAsia="ru-RU"/>
        </w:rPr>
        <w:t>"</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32"/>
          <w:szCs w:val="32"/>
          <w:lang w:eastAsia="ru-RU"/>
        </w:rPr>
      </w:pPr>
      <w:r w:rsidRPr="006F5905">
        <w:rPr>
          <w:rFonts w:ascii="Times New Roman" w:eastAsia="Times New Roman" w:hAnsi="Times New Roman"/>
          <w:sz w:val="32"/>
          <w:szCs w:val="32"/>
          <w:lang w:eastAsia="ru-RU"/>
        </w:rPr>
        <w:t>(Индивидуальное исполнение)</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 xml:space="preserve">Возраст обучающихся: </w:t>
      </w:r>
      <w:r w:rsidR="00F36903">
        <w:rPr>
          <w:rFonts w:ascii="Times New Roman" w:eastAsia="Times New Roman" w:hAnsi="Times New Roman"/>
          <w:sz w:val="28"/>
          <w:szCs w:val="28"/>
          <w:lang w:eastAsia="ru-RU"/>
        </w:rPr>
        <w:t>5</w:t>
      </w:r>
      <w:r w:rsidRPr="006F5905">
        <w:rPr>
          <w:rFonts w:ascii="Times New Roman" w:eastAsia="Times New Roman" w:hAnsi="Times New Roman"/>
          <w:sz w:val="28"/>
          <w:szCs w:val="28"/>
          <w:lang w:eastAsia="ru-RU"/>
        </w:rPr>
        <w:t xml:space="preserve"> - 1</w:t>
      </w:r>
      <w:r w:rsidR="00F36903">
        <w:rPr>
          <w:rFonts w:ascii="Times New Roman" w:eastAsia="Times New Roman" w:hAnsi="Times New Roman"/>
          <w:sz w:val="28"/>
          <w:szCs w:val="28"/>
          <w:lang w:eastAsia="ru-RU"/>
        </w:rPr>
        <w:t>8</w:t>
      </w:r>
      <w:r w:rsidRPr="006F5905">
        <w:rPr>
          <w:rFonts w:ascii="Times New Roman" w:eastAsia="Times New Roman" w:hAnsi="Times New Roman"/>
          <w:sz w:val="28"/>
          <w:szCs w:val="28"/>
          <w:lang w:eastAsia="ru-RU"/>
        </w:rPr>
        <w:t xml:space="preserve"> лет</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Срок реализации: 3 года</w:t>
      </w: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jc w:val="center"/>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 xml:space="preserve">                                                                                 Автор-составитель:</w:t>
      </w:r>
    </w:p>
    <w:p w:rsidR="006F5905" w:rsidRPr="006F5905" w:rsidRDefault="006F5905" w:rsidP="006F5905">
      <w:pPr>
        <w:widowControl w:val="0"/>
        <w:autoSpaceDE w:val="0"/>
        <w:autoSpaceDN w:val="0"/>
        <w:adjustRightInd w:val="0"/>
        <w:spacing w:after="0" w:line="240" w:lineRule="auto"/>
        <w:ind w:left="5664"/>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 xml:space="preserve">Кашапова Регина Хамитовна                       </w:t>
      </w:r>
    </w:p>
    <w:p w:rsidR="006F5905" w:rsidRPr="006F5905" w:rsidRDefault="006F5905" w:rsidP="006F5905">
      <w:pPr>
        <w:widowControl w:val="0"/>
        <w:autoSpaceDE w:val="0"/>
        <w:autoSpaceDN w:val="0"/>
        <w:adjustRightInd w:val="0"/>
        <w:spacing w:after="0" w:line="240" w:lineRule="auto"/>
        <w:ind w:left="5664"/>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 xml:space="preserve">педагог дополнительного </w:t>
      </w:r>
    </w:p>
    <w:p w:rsidR="006F5905" w:rsidRPr="006F5905" w:rsidRDefault="006F5905" w:rsidP="006F5905">
      <w:pPr>
        <w:widowControl w:val="0"/>
        <w:autoSpaceDE w:val="0"/>
        <w:autoSpaceDN w:val="0"/>
        <w:adjustRightInd w:val="0"/>
        <w:spacing w:after="0" w:line="240" w:lineRule="auto"/>
        <w:rPr>
          <w:rFonts w:ascii="Times New Roman" w:eastAsia="Times New Roman" w:hAnsi="Times New Roman"/>
          <w:sz w:val="28"/>
          <w:szCs w:val="28"/>
          <w:lang w:eastAsia="ru-RU"/>
        </w:rPr>
      </w:pPr>
      <w:r w:rsidRPr="006F5905">
        <w:rPr>
          <w:rFonts w:ascii="Times New Roman" w:eastAsia="Times New Roman" w:hAnsi="Times New Roman"/>
          <w:sz w:val="28"/>
          <w:szCs w:val="28"/>
          <w:lang w:eastAsia="ru-RU"/>
        </w:rPr>
        <w:t xml:space="preserve">                                                                                 образования</w:t>
      </w:r>
    </w:p>
    <w:p w:rsidR="006F5905" w:rsidRP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FC0DCB" w:rsidRDefault="00FC0DCB"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ind w:firstLine="5529"/>
        <w:rPr>
          <w:rFonts w:ascii="Times New Roman" w:eastAsia="Times New Roman" w:hAnsi="Times New Roman"/>
          <w:sz w:val="32"/>
          <w:szCs w:val="32"/>
          <w:lang w:eastAsia="ru-RU"/>
        </w:rPr>
      </w:pPr>
    </w:p>
    <w:p w:rsidR="006F5905" w:rsidRPr="006F5905" w:rsidRDefault="006F5905" w:rsidP="006F5905">
      <w:pPr>
        <w:widowControl w:val="0"/>
        <w:autoSpaceDE w:val="0"/>
        <w:autoSpaceDN w:val="0"/>
        <w:adjustRightInd w:val="0"/>
        <w:spacing w:after="0" w:line="240" w:lineRule="auto"/>
        <w:jc w:val="center"/>
      </w:pPr>
      <w:r w:rsidRPr="006F5905">
        <w:rPr>
          <w:rFonts w:ascii="Times New Roman" w:eastAsia="Times New Roman" w:hAnsi="Times New Roman"/>
          <w:sz w:val="32"/>
          <w:szCs w:val="32"/>
          <w:lang w:eastAsia="ru-RU"/>
        </w:rPr>
        <w:t>р.п.Чишмы., 20</w:t>
      </w:r>
      <w:r w:rsidR="0090435C">
        <w:rPr>
          <w:rFonts w:ascii="Times New Roman" w:eastAsia="Times New Roman" w:hAnsi="Times New Roman"/>
          <w:sz w:val="32"/>
          <w:szCs w:val="32"/>
          <w:lang w:eastAsia="ru-RU"/>
        </w:rPr>
        <w:t>24</w:t>
      </w:r>
      <w:bookmarkStart w:id="0" w:name="_GoBack"/>
      <w:bookmarkEnd w:id="0"/>
    </w:p>
    <w:p w:rsidR="00256523" w:rsidRPr="00A22181" w:rsidRDefault="006F5905" w:rsidP="00A11148">
      <w:pPr>
        <w:spacing w:after="0"/>
        <w:ind w:firstLine="709"/>
        <w:jc w:val="center"/>
        <w:rPr>
          <w:rFonts w:ascii="Times New Roman" w:eastAsia="Batang" w:hAnsi="Times New Roman"/>
          <w:b/>
          <w:sz w:val="24"/>
          <w:szCs w:val="24"/>
        </w:rPr>
      </w:pPr>
      <w:r>
        <w:rPr>
          <w:rFonts w:ascii="Times New Roman" w:eastAsia="Batang" w:hAnsi="Times New Roman"/>
          <w:b/>
          <w:sz w:val="24"/>
          <w:szCs w:val="24"/>
        </w:rPr>
        <w:br w:type="page"/>
      </w:r>
      <w:r w:rsidR="00256523" w:rsidRPr="00A22181">
        <w:rPr>
          <w:rFonts w:ascii="Times New Roman" w:eastAsia="Batang" w:hAnsi="Times New Roman"/>
          <w:b/>
          <w:sz w:val="24"/>
          <w:szCs w:val="24"/>
        </w:rPr>
        <w:lastRenderedPageBreak/>
        <w:t>Пояснительная записка</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мире,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природосообразно организовано, чтобы ребенок чувствовал себя комфортно, пел легко и с удовольствием. </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Рабочая программа «Вокальный ансамбль» разработана на основе Программы по музыкальному воспитанию детей школьного возраста «Ладушки» (авторы И. Каплунова, И. Новоскольцева). </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В основу модифицированной общеобразовательной программы дополнительного образования художественно – эстетического направления «Вокальный ансамбль»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256523" w:rsidRPr="00A22181" w:rsidRDefault="006C0ABD" w:rsidP="00A11148">
      <w:pPr>
        <w:spacing w:after="0"/>
        <w:ind w:firstLine="709"/>
        <w:jc w:val="both"/>
        <w:rPr>
          <w:rFonts w:ascii="Times New Roman" w:eastAsia="Batang" w:hAnsi="Times New Roman"/>
          <w:sz w:val="24"/>
          <w:szCs w:val="24"/>
        </w:rPr>
      </w:pPr>
      <w:r w:rsidRPr="006C0ABD">
        <w:rPr>
          <w:rFonts w:ascii="Times New Roman" w:eastAsia="Batang" w:hAnsi="Times New Roman"/>
          <w:b/>
          <w:sz w:val="24"/>
          <w:szCs w:val="24"/>
        </w:rPr>
        <w:t>Актуальность программы</w:t>
      </w:r>
      <w:r w:rsidR="00256523" w:rsidRPr="00A22181">
        <w:rPr>
          <w:rFonts w:ascii="Times New Roman" w:eastAsia="Batang" w:hAnsi="Times New Roman"/>
          <w:sz w:val="24"/>
          <w:szCs w:val="24"/>
        </w:rPr>
        <w:t xml:space="preserve"> «Вокальный ансамбль» </w:t>
      </w:r>
      <w:r>
        <w:rPr>
          <w:rFonts w:ascii="Times New Roman" w:eastAsia="Batang" w:hAnsi="Times New Roman"/>
          <w:sz w:val="24"/>
          <w:szCs w:val="24"/>
        </w:rPr>
        <w:t xml:space="preserve">заключается в </w:t>
      </w:r>
      <w:r w:rsidR="00256523" w:rsidRPr="00A22181">
        <w:rPr>
          <w:rFonts w:ascii="Times New Roman" w:eastAsia="Batang" w:hAnsi="Times New Roman"/>
          <w:sz w:val="24"/>
          <w:szCs w:val="24"/>
        </w:rPr>
        <w:t>приоб</w:t>
      </w:r>
      <w:r>
        <w:rPr>
          <w:rFonts w:ascii="Times New Roman" w:eastAsia="Batang" w:hAnsi="Times New Roman"/>
          <w:sz w:val="24"/>
          <w:szCs w:val="24"/>
        </w:rPr>
        <w:t>щении</w:t>
      </w:r>
      <w:r w:rsidR="00256523" w:rsidRPr="00A22181">
        <w:rPr>
          <w:rFonts w:ascii="Times New Roman" w:eastAsia="Batang" w:hAnsi="Times New Roman"/>
          <w:sz w:val="24"/>
          <w:szCs w:val="24"/>
        </w:rPr>
        <w:t xml:space="preserve"> детей к музыкальному искусству через пение, </w:t>
      </w:r>
      <w:r>
        <w:rPr>
          <w:rFonts w:ascii="Times New Roman" w:eastAsia="Batang" w:hAnsi="Times New Roman"/>
          <w:sz w:val="24"/>
          <w:szCs w:val="24"/>
        </w:rPr>
        <w:t xml:space="preserve">так как является </w:t>
      </w:r>
      <w:r w:rsidR="00256523" w:rsidRPr="00A22181">
        <w:rPr>
          <w:rFonts w:ascii="Times New Roman" w:eastAsia="Batang" w:hAnsi="Times New Roman"/>
          <w:sz w:val="24"/>
          <w:szCs w:val="24"/>
        </w:rPr>
        <w:t>самы</w:t>
      </w:r>
      <w:r>
        <w:rPr>
          <w:rFonts w:ascii="Times New Roman" w:eastAsia="Batang" w:hAnsi="Times New Roman"/>
          <w:sz w:val="24"/>
          <w:szCs w:val="24"/>
        </w:rPr>
        <w:t>м</w:t>
      </w:r>
      <w:r w:rsidR="00256523" w:rsidRPr="00A22181">
        <w:rPr>
          <w:rFonts w:ascii="Times New Roman" w:eastAsia="Batang" w:hAnsi="Times New Roman"/>
          <w:sz w:val="24"/>
          <w:szCs w:val="24"/>
        </w:rPr>
        <w:t xml:space="preserve"> доступны</w:t>
      </w:r>
      <w:r>
        <w:rPr>
          <w:rFonts w:ascii="Times New Roman" w:eastAsia="Batang" w:hAnsi="Times New Roman"/>
          <w:sz w:val="24"/>
          <w:szCs w:val="24"/>
        </w:rPr>
        <w:t>м для всех детей и</w:t>
      </w:r>
      <w:r w:rsidR="00256523" w:rsidRPr="00A22181">
        <w:rPr>
          <w:rFonts w:ascii="Times New Roman" w:eastAsia="Batang" w:hAnsi="Times New Roman"/>
          <w:sz w:val="24"/>
          <w:szCs w:val="24"/>
        </w:rPr>
        <w:t xml:space="preserve"> активный вид</w:t>
      </w:r>
      <w:r>
        <w:rPr>
          <w:rFonts w:ascii="Times New Roman" w:eastAsia="Batang" w:hAnsi="Times New Roman"/>
          <w:sz w:val="24"/>
          <w:szCs w:val="24"/>
        </w:rPr>
        <w:t>ом</w:t>
      </w:r>
      <w:r w:rsidR="00256523" w:rsidRPr="00A22181">
        <w:rPr>
          <w:rFonts w:ascii="Times New Roman" w:eastAsia="Batang" w:hAnsi="Times New Roman"/>
          <w:sz w:val="24"/>
          <w:szCs w:val="24"/>
        </w:rPr>
        <w:t xml:space="preserve"> музыкальной деятельности. Нет сомнений, что наряду с эстетической важностью и художественной ценностью, пение является одним из факторов психического, физического и духовного исцеления детей, а значит, помогает решить задачу охраны здоровья детей. </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Без должной вокально-хоровой подготовки невозможно привить любовь к музыке. Вот почему сегодня со всей остротой встает вопрос об оптимальных связях между урочной и дополнительной музыкальной работой, которая проводится в кружковой работе. Музыкально-эстетическое воспитание и вокально-техническое развитие школьников идут взаимосвязано и неразрывно, ведущее место в этом процессе принадлежит ансамблевому пению и пению в сольном исполнении, что поможет приобщить ребят к вокальному искусству.</w:t>
      </w:r>
    </w:p>
    <w:p w:rsidR="00256523"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На занятиях учащиеся  знакомятся с физиологическими особенностями голосового аппарата, осваивают приемы голосоведения. Акцент делается на работе по достижению всех уровней сольного звучания.</w:t>
      </w:r>
    </w:p>
    <w:p w:rsidR="006C0ABD" w:rsidRPr="007E3D41" w:rsidRDefault="006C0ABD" w:rsidP="009B35A9">
      <w:pPr>
        <w:ind w:firstLine="709"/>
        <w:jc w:val="both"/>
        <w:rPr>
          <w:rFonts w:ascii="Times New Roman" w:hAnsi="Times New Roman"/>
          <w:sz w:val="24"/>
        </w:rPr>
      </w:pPr>
      <w:r w:rsidRPr="001C7E59">
        <w:rPr>
          <w:rFonts w:ascii="Times New Roman" w:hAnsi="Times New Roman"/>
          <w:b/>
          <w:sz w:val="24"/>
        </w:rPr>
        <w:t>Новизна программы</w:t>
      </w:r>
      <w:r>
        <w:rPr>
          <w:rFonts w:ascii="Times New Roman" w:hAnsi="Times New Roman"/>
          <w:sz w:val="24"/>
        </w:rPr>
        <w:t xml:space="preserve"> в первую очередь в том, что в ней представлена структура индивидуального педагогического воздействия на формирование певческих навыков детей, последовательности, сопровождающая систему практических занятий. </w:t>
      </w:r>
    </w:p>
    <w:p w:rsidR="00256523" w:rsidRPr="00A22181" w:rsidRDefault="00256523" w:rsidP="009B35A9">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Различные формы работы дают возможность педагогу более полно раскрыть индивидуальные особенности каждого участника группы, развивать обучаемого, предлагает решение следующих задач:</w:t>
      </w:r>
    </w:p>
    <w:p w:rsidR="00256523" w:rsidRPr="00A22181" w:rsidRDefault="00256523" w:rsidP="00A11148">
      <w:pPr>
        <w:numPr>
          <w:ilvl w:val="0"/>
          <w:numId w:val="22"/>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постановка дыхания;</w:t>
      </w:r>
    </w:p>
    <w:p w:rsidR="00256523" w:rsidRPr="00A22181" w:rsidRDefault="00256523" w:rsidP="00A11148">
      <w:pPr>
        <w:numPr>
          <w:ilvl w:val="0"/>
          <w:numId w:val="22"/>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работа над расширением певческого диапазона;</w:t>
      </w:r>
    </w:p>
    <w:p w:rsidR="00256523" w:rsidRPr="00A22181" w:rsidRDefault="00256523" w:rsidP="00A11148">
      <w:pPr>
        <w:numPr>
          <w:ilvl w:val="0"/>
          <w:numId w:val="22"/>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lastRenderedPageBreak/>
        <w:t>развитие музыкального слуха и ритма.</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b/>
          <w:sz w:val="24"/>
          <w:szCs w:val="24"/>
        </w:rPr>
        <w:t xml:space="preserve">Цель программы: </w:t>
      </w:r>
      <w:r w:rsidRPr="00A22181">
        <w:rPr>
          <w:rFonts w:ascii="Times New Roman" w:eastAsia="Batang" w:hAnsi="Times New Roman"/>
          <w:sz w:val="24"/>
          <w:szCs w:val="24"/>
        </w:rPr>
        <w:t>привить любовь к вокальному искусству посредством исполнения вокальных произведений.</w:t>
      </w:r>
    </w:p>
    <w:p w:rsidR="004F56A7" w:rsidRPr="00A22181" w:rsidRDefault="004F56A7" w:rsidP="00A11148">
      <w:pPr>
        <w:widowControl w:val="0"/>
        <w:suppressAutoHyphens/>
        <w:spacing w:after="0"/>
        <w:ind w:firstLine="709"/>
        <w:jc w:val="both"/>
        <w:rPr>
          <w:rFonts w:ascii="Times New Roman" w:eastAsia="Batang" w:hAnsi="Times New Roman"/>
          <w:b/>
          <w:kern w:val="1"/>
          <w:sz w:val="24"/>
          <w:szCs w:val="24"/>
        </w:rPr>
      </w:pPr>
      <w:r w:rsidRPr="00A22181">
        <w:rPr>
          <w:rFonts w:ascii="Times New Roman" w:eastAsia="Batang" w:hAnsi="Times New Roman"/>
          <w:b/>
          <w:bCs/>
          <w:kern w:val="1"/>
          <w:sz w:val="24"/>
          <w:szCs w:val="24"/>
        </w:rPr>
        <w:t>Воспитательные задачи:</w:t>
      </w:r>
    </w:p>
    <w:p w:rsidR="004F56A7" w:rsidRPr="00A22181" w:rsidRDefault="004F56A7" w:rsidP="00A11148">
      <w:pPr>
        <w:widowControl w:val="0"/>
        <w:numPr>
          <w:ilvl w:val="0"/>
          <w:numId w:val="29"/>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привить интерес к музыкальной культуре;</w:t>
      </w:r>
    </w:p>
    <w:p w:rsidR="004F56A7" w:rsidRPr="00A22181" w:rsidRDefault="004F56A7" w:rsidP="00A11148">
      <w:pPr>
        <w:widowControl w:val="0"/>
        <w:numPr>
          <w:ilvl w:val="0"/>
          <w:numId w:val="29"/>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развить музыкальный вкус;</w:t>
      </w:r>
    </w:p>
    <w:p w:rsidR="004F56A7" w:rsidRPr="00A22181" w:rsidRDefault="004F56A7" w:rsidP="00A11148">
      <w:pPr>
        <w:widowControl w:val="0"/>
        <w:numPr>
          <w:ilvl w:val="0"/>
          <w:numId w:val="29"/>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научить культуре общения и принципам работы в коллективе.</w:t>
      </w:r>
    </w:p>
    <w:p w:rsidR="004F56A7" w:rsidRPr="00A22181" w:rsidRDefault="004F56A7" w:rsidP="00A11148">
      <w:pPr>
        <w:widowControl w:val="0"/>
        <w:suppressAutoHyphens/>
        <w:spacing w:after="0"/>
        <w:ind w:firstLine="709"/>
        <w:jc w:val="both"/>
        <w:rPr>
          <w:rFonts w:ascii="Times New Roman" w:eastAsia="Batang" w:hAnsi="Times New Roman"/>
          <w:b/>
          <w:kern w:val="1"/>
          <w:sz w:val="24"/>
          <w:szCs w:val="24"/>
        </w:rPr>
      </w:pPr>
      <w:r w:rsidRPr="00A22181">
        <w:rPr>
          <w:rFonts w:ascii="Times New Roman" w:eastAsia="Batang" w:hAnsi="Times New Roman"/>
          <w:b/>
          <w:bCs/>
          <w:kern w:val="1"/>
          <w:sz w:val="24"/>
          <w:szCs w:val="24"/>
        </w:rPr>
        <w:t>Обучающие задачи:</w:t>
      </w:r>
    </w:p>
    <w:p w:rsidR="004F56A7" w:rsidRPr="00A22181" w:rsidRDefault="004F56A7" w:rsidP="00A11148">
      <w:pPr>
        <w:widowControl w:val="0"/>
        <w:numPr>
          <w:ilvl w:val="0"/>
          <w:numId w:val="30"/>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сформировать вокально-исполнительские навыки (звукообразование, музыкальный строй, ансамбль и т.д.);</w:t>
      </w:r>
    </w:p>
    <w:p w:rsidR="004F56A7" w:rsidRPr="00A22181" w:rsidRDefault="004F56A7" w:rsidP="00A11148">
      <w:pPr>
        <w:widowControl w:val="0"/>
        <w:numPr>
          <w:ilvl w:val="0"/>
          <w:numId w:val="30"/>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обучить пению по нотам;</w:t>
      </w:r>
    </w:p>
    <w:p w:rsidR="004F56A7" w:rsidRPr="00A22181" w:rsidRDefault="004F56A7" w:rsidP="00A11148">
      <w:pPr>
        <w:widowControl w:val="0"/>
        <w:numPr>
          <w:ilvl w:val="0"/>
          <w:numId w:val="30"/>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сформировать начальные навыки анализа музыкальных произведений в процессе восприятия музыки;</w:t>
      </w:r>
    </w:p>
    <w:p w:rsidR="004F56A7" w:rsidRPr="00A22181" w:rsidRDefault="004F56A7" w:rsidP="00A11148">
      <w:pPr>
        <w:widowControl w:val="0"/>
        <w:numPr>
          <w:ilvl w:val="0"/>
          <w:numId w:val="30"/>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обучить приемам интегрирования знаний и умений, полученных при изучении различных дисциплин, в музыкально-сценическую деятельность.</w:t>
      </w:r>
    </w:p>
    <w:p w:rsidR="004F56A7" w:rsidRPr="00A22181" w:rsidRDefault="004F56A7" w:rsidP="00A11148">
      <w:pPr>
        <w:widowControl w:val="0"/>
        <w:suppressAutoHyphens/>
        <w:spacing w:after="0"/>
        <w:ind w:firstLine="709"/>
        <w:jc w:val="both"/>
        <w:rPr>
          <w:rFonts w:ascii="Times New Roman" w:eastAsia="Batang" w:hAnsi="Times New Roman"/>
          <w:b/>
          <w:kern w:val="1"/>
          <w:sz w:val="24"/>
          <w:szCs w:val="24"/>
        </w:rPr>
      </w:pPr>
      <w:r w:rsidRPr="00A22181">
        <w:rPr>
          <w:rFonts w:ascii="Times New Roman" w:eastAsia="Batang" w:hAnsi="Times New Roman"/>
          <w:b/>
          <w:bCs/>
          <w:kern w:val="1"/>
          <w:sz w:val="24"/>
          <w:szCs w:val="24"/>
        </w:rPr>
        <w:t>Развивающие задачи:</w:t>
      </w:r>
    </w:p>
    <w:p w:rsidR="004F56A7" w:rsidRPr="00A22181" w:rsidRDefault="004F56A7" w:rsidP="00A11148">
      <w:pPr>
        <w:widowControl w:val="0"/>
        <w:numPr>
          <w:ilvl w:val="0"/>
          <w:numId w:val="31"/>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развить творческие способности детей и подростков посредством музыки;</w:t>
      </w:r>
    </w:p>
    <w:p w:rsidR="004F56A7" w:rsidRPr="00A22181" w:rsidRDefault="004F56A7" w:rsidP="00A11148">
      <w:pPr>
        <w:widowControl w:val="0"/>
        <w:numPr>
          <w:ilvl w:val="0"/>
          <w:numId w:val="31"/>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развить способность эмоционального отклика на музыку и другие виды искусства.</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Приоритетная цель программы - духовно-нравственное развитие ребенка, формирование у него качеств, отвечающих представлениям об истинной человечности, о доброте и культурной полноценности в восприятии мира.</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Программа поможет решить следующие учебные задачи. Реализация задач осуществляется через различные виды вокальной деятельности:</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сольное и ансамблевое пение, </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слушание различных интерпретаций исполнения, </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пластическое интонирование, </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добавление элементов импровизации, </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движения под музыку, </w:t>
      </w:r>
    </w:p>
    <w:p w:rsidR="00256523" w:rsidRPr="00A22181" w:rsidRDefault="00256523" w:rsidP="00A11148">
      <w:pPr>
        <w:numPr>
          <w:ilvl w:val="0"/>
          <w:numId w:val="20"/>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элементы театрализации.</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Направленность на деятельностный и проблемный подходы в обучении курсу «Вокальный ансамбль» способствует развитию умения экспериментировать с разными музыкальными материалами. Понимать их свойства и возможности для создания выразительного образа. </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Условиями отбора детей в вокальную студию являются: их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заниматься пением, но не по принципу их одарённости, а в силу различных, в том числе организационных, обстоятельств.</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Задания практических занятий направлены на умение:</w:t>
      </w:r>
    </w:p>
    <w:p w:rsidR="00256523" w:rsidRPr="00A22181" w:rsidRDefault="00256523" w:rsidP="00A11148">
      <w:pPr>
        <w:numPr>
          <w:ilvl w:val="0"/>
          <w:numId w:val="21"/>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определять основные жанры песенного искусства;</w:t>
      </w:r>
    </w:p>
    <w:p w:rsidR="00256523" w:rsidRPr="00A22181" w:rsidRDefault="00256523" w:rsidP="00A11148">
      <w:pPr>
        <w:numPr>
          <w:ilvl w:val="0"/>
          <w:numId w:val="21"/>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знать физиологические особенности голосового аппарата</w:t>
      </w:r>
    </w:p>
    <w:p w:rsidR="00256523" w:rsidRPr="00A22181" w:rsidRDefault="00256523" w:rsidP="00A11148">
      <w:pPr>
        <w:numPr>
          <w:ilvl w:val="0"/>
          <w:numId w:val="21"/>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 использовать правильную позицию голосового аппарата при пении.</w:t>
      </w:r>
    </w:p>
    <w:p w:rsidR="00256523" w:rsidRPr="00A22181" w:rsidRDefault="00256523" w:rsidP="00A11148">
      <w:pPr>
        <w:numPr>
          <w:ilvl w:val="0"/>
          <w:numId w:val="21"/>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исполнять выразительно, интонационно чисто несложную в мелодическом отношении песню акапелла; </w:t>
      </w:r>
    </w:p>
    <w:p w:rsidR="00256523" w:rsidRPr="00A22181" w:rsidRDefault="00256523" w:rsidP="00A11148">
      <w:pPr>
        <w:numPr>
          <w:ilvl w:val="0"/>
          <w:numId w:val="21"/>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уметь брать дыхание в характере произведения.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b/>
          <w:sz w:val="24"/>
          <w:szCs w:val="24"/>
        </w:rPr>
        <w:lastRenderedPageBreak/>
        <w:t>Возрастные особенности.</w:t>
      </w:r>
      <w:r w:rsidRPr="00A22181">
        <w:rPr>
          <w:rFonts w:ascii="Times New Roman" w:eastAsia="Batang" w:hAnsi="Times New Roman"/>
          <w:b/>
          <w:bCs/>
          <w:sz w:val="24"/>
          <w:szCs w:val="24"/>
          <w:lang w:eastAsia="ru-RU"/>
        </w:rPr>
        <w:t xml:space="preserve"> Младшая группа</w:t>
      </w:r>
      <w:r w:rsidRPr="00A22181">
        <w:rPr>
          <w:rFonts w:ascii="Times New Roman" w:eastAsia="Batang" w:hAnsi="Times New Roman"/>
          <w:sz w:val="24"/>
          <w:szCs w:val="24"/>
          <w:lang w:eastAsia="ru-RU"/>
        </w:rPr>
        <w:t xml:space="preserve"> – первый год обучения – это дети </w:t>
      </w:r>
      <w:r w:rsidR="006C0ABD">
        <w:rPr>
          <w:rFonts w:ascii="Times New Roman" w:eastAsia="Batang" w:hAnsi="Times New Roman"/>
          <w:sz w:val="24"/>
          <w:szCs w:val="24"/>
          <w:lang w:eastAsia="ru-RU"/>
        </w:rPr>
        <w:t>7</w:t>
      </w:r>
      <w:r w:rsidR="000065C5" w:rsidRPr="00A22181">
        <w:rPr>
          <w:rFonts w:ascii="Times New Roman" w:eastAsia="Batang" w:hAnsi="Times New Roman"/>
          <w:sz w:val="24"/>
          <w:szCs w:val="24"/>
          <w:lang w:eastAsia="ru-RU"/>
        </w:rPr>
        <w:t xml:space="preserve"> </w:t>
      </w:r>
      <w:r w:rsidRPr="00A22181">
        <w:rPr>
          <w:rFonts w:ascii="Times New Roman" w:eastAsia="Batang" w:hAnsi="Times New Roman"/>
          <w:sz w:val="24"/>
          <w:szCs w:val="24"/>
          <w:lang w:eastAsia="ru-RU"/>
        </w:rPr>
        <w:t xml:space="preserve">- 9 лет, </w:t>
      </w:r>
      <w:r w:rsidRPr="00A22181">
        <w:rPr>
          <w:rFonts w:ascii="Times New Roman" w:eastAsia="Batang" w:hAnsi="Times New Roman"/>
          <w:b/>
          <w:bCs/>
          <w:sz w:val="24"/>
          <w:szCs w:val="24"/>
          <w:lang w:eastAsia="ru-RU"/>
        </w:rPr>
        <w:t>средняя группа</w:t>
      </w:r>
      <w:r w:rsidRPr="00A22181">
        <w:rPr>
          <w:rFonts w:ascii="Times New Roman" w:eastAsia="Batang" w:hAnsi="Times New Roman"/>
          <w:sz w:val="24"/>
          <w:szCs w:val="24"/>
          <w:lang w:eastAsia="ru-RU"/>
        </w:rPr>
        <w:t xml:space="preserve"> – второй год обучения – дети 10–13 лет, </w:t>
      </w:r>
      <w:r w:rsidRPr="00A22181">
        <w:rPr>
          <w:rFonts w:ascii="Times New Roman" w:eastAsia="Batang" w:hAnsi="Times New Roman"/>
          <w:b/>
          <w:bCs/>
          <w:sz w:val="24"/>
          <w:szCs w:val="24"/>
          <w:lang w:eastAsia="ru-RU"/>
        </w:rPr>
        <w:t>старшая группа</w:t>
      </w:r>
      <w:r w:rsidRPr="00A22181">
        <w:rPr>
          <w:rFonts w:ascii="Times New Roman" w:eastAsia="Batang" w:hAnsi="Times New Roman"/>
          <w:sz w:val="24"/>
          <w:szCs w:val="24"/>
          <w:lang w:eastAsia="ru-RU"/>
        </w:rPr>
        <w:t xml:space="preserve"> – 14–17лет.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b/>
          <w:sz w:val="24"/>
          <w:szCs w:val="24"/>
        </w:rPr>
        <w:t xml:space="preserve">Сроки реализации программы. </w:t>
      </w:r>
      <w:r w:rsidRPr="00A22181">
        <w:rPr>
          <w:rFonts w:ascii="Times New Roman" w:eastAsia="Batang" w:hAnsi="Times New Roman"/>
          <w:sz w:val="24"/>
          <w:szCs w:val="24"/>
          <w:lang w:eastAsia="ru-RU"/>
        </w:rPr>
        <w:t>Программа рассчитана на 3 года обучения.</w:t>
      </w:r>
    </w:p>
    <w:p w:rsidR="00256523" w:rsidRPr="00A22181" w:rsidRDefault="00256523" w:rsidP="00A11148">
      <w:pPr>
        <w:ind w:firstLine="709"/>
        <w:jc w:val="both"/>
        <w:rPr>
          <w:rFonts w:ascii="Times New Roman" w:eastAsia="Batang" w:hAnsi="Times New Roman"/>
          <w:sz w:val="24"/>
          <w:szCs w:val="24"/>
          <w:lang w:eastAsia="ru-RU"/>
        </w:rPr>
      </w:pPr>
      <w:r w:rsidRPr="00A22181">
        <w:rPr>
          <w:rFonts w:ascii="Times New Roman" w:eastAsia="Batang" w:hAnsi="Times New Roman"/>
          <w:b/>
          <w:sz w:val="24"/>
          <w:szCs w:val="24"/>
        </w:rPr>
        <w:t>Режим занятий</w:t>
      </w:r>
      <w:r w:rsidRPr="00A22181">
        <w:rPr>
          <w:rFonts w:ascii="Times New Roman" w:eastAsia="Batang" w:hAnsi="Times New Roman"/>
          <w:sz w:val="24"/>
          <w:szCs w:val="24"/>
          <w:lang w:eastAsia="ru-RU"/>
        </w:rPr>
        <w:t xml:space="preserve">. </w:t>
      </w:r>
      <w:r w:rsidR="006C0ABD">
        <w:rPr>
          <w:rFonts w:ascii="Times New Roman" w:hAnsi="Times New Roman"/>
          <w:sz w:val="24"/>
        </w:rPr>
        <w:t xml:space="preserve">В соответствии с СанПин 2.4.4.31.72-14 от 04 июля 2014 года, </w:t>
      </w:r>
      <w:r w:rsidR="006C0ABD">
        <w:rPr>
          <w:rFonts w:ascii="Times New Roman" w:eastAsia="Batang" w:hAnsi="Times New Roman"/>
          <w:sz w:val="24"/>
          <w:szCs w:val="24"/>
          <w:lang w:eastAsia="ru-RU"/>
        </w:rPr>
        <w:t>з</w:t>
      </w:r>
      <w:r w:rsidRPr="00A22181">
        <w:rPr>
          <w:rFonts w:ascii="Times New Roman" w:eastAsia="Batang" w:hAnsi="Times New Roman"/>
          <w:sz w:val="24"/>
          <w:szCs w:val="24"/>
          <w:lang w:eastAsia="ru-RU"/>
        </w:rPr>
        <w:t>анятия проводятся 2 раза в неделю по 45 минут, перерыв - 10 минут.</w:t>
      </w:r>
      <w:r w:rsidR="006C0ABD">
        <w:rPr>
          <w:rFonts w:ascii="Times New Roman" w:hAnsi="Times New Roman"/>
          <w:sz w:val="24"/>
        </w:rPr>
        <w:t xml:space="preserve">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Программа предусматривает проведение индивидуальных занятий, методику вокального воспитания детей, комплекс воспитательных мероприятий: вечера отдыха, встречи с интересными людьми, посещение театров, музеев и других учреждений культуры; совместную работу педагога, родителей и детей.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Программа предполагает различные формы контроля промежуточных и конечных результатов. </w:t>
      </w:r>
      <w:r w:rsidR="005A200D" w:rsidRPr="00A22181">
        <w:rPr>
          <w:rFonts w:ascii="Times New Roman" w:eastAsia="Batang" w:hAnsi="Times New Roman"/>
          <w:sz w:val="24"/>
          <w:szCs w:val="24"/>
          <w:lang w:eastAsia="ru-RU"/>
        </w:rPr>
        <w:t>По данной программе могут заниматься дети с ограниченными возможностями здоровья.</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Каждое занятие состоит из двух частей – теоретической и практической.</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Итоги занятий подводятся в форме отчетного концерта с приглашением родителей детей, друзей, педагогов и учащихся местных учебных заведений.</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Результат и качество обучения прослеживаются в творческих достижениях, обучающихся, в призовых местах. </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Планируемые результаты обучения.</w:t>
      </w:r>
    </w:p>
    <w:p w:rsidR="00AA30B8" w:rsidRPr="00A22181" w:rsidRDefault="00AA30B8" w:rsidP="00A11148">
      <w:pPr>
        <w:spacing w:after="0"/>
        <w:ind w:firstLine="709"/>
        <w:jc w:val="both"/>
        <w:rPr>
          <w:rFonts w:ascii="Times New Roman" w:eastAsia="Batang" w:hAnsi="Times New Roman"/>
          <w:b/>
          <w:sz w:val="24"/>
          <w:szCs w:val="24"/>
        </w:rPr>
      </w:pPr>
      <w:r w:rsidRPr="00A22181">
        <w:rPr>
          <w:rFonts w:ascii="Times New Roman" w:eastAsia="Batang" w:hAnsi="Times New Roman"/>
          <w:b/>
          <w:sz w:val="24"/>
          <w:szCs w:val="24"/>
        </w:rPr>
        <w:t>Предметные:</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-научаться воспринимать музыку, вокальные произведения как важную часть жизни каждого человека. </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-сформируются навыки и умения исполнения простых и сложных вокальных произведений, научить двухголосному исполнению песен. Обучить основам музыкальной грамоты, сценической культуры, работе в коллективе.</w:t>
      </w:r>
    </w:p>
    <w:p w:rsidR="00AA30B8" w:rsidRPr="00A22181" w:rsidRDefault="00AA30B8" w:rsidP="00A11148">
      <w:pPr>
        <w:spacing w:after="0"/>
        <w:ind w:firstLine="709"/>
        <w:jc w:val="both"/>
        <w:rPr>
          <w:rFonts w:ascii="Times New Roman" w:eastAsia="Batang" w:hAnsi="Times New Roman"/>
          <w:b/>
          <w:sz w:val="24"/>
          <w:szCs w:val="24"/>
        </w:rPr>
      </w:pPr>
      <w:r w:rsidRPr="00A22181">
        <w:rPr>
          <w:rFonts w:ascii="Times New Roman" w:eastAsia="Batang" w:hAnsi="Times New Roman"/>
          <w:b/>
          <w:sz w:val="24"/>
          <w:szCs w:val="24"/>
        </w:rPr>
        <w:t xml:space="preserve">Метапредметные: </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-на основе изучения детских песен, вокальных произведений, современных эстрадных песен углубятся знания ребят об истории Родины, ее певческой культуре. Воспитание и привитие любви и уважения к человеческому наследию, пониманию и уважению певческих традиций.</w:t>
      </w:r>
    </w:p>
    <w:p w:rsidR="00AA30B8" w:rsidRPr="00A22181" w:rsidRDefault="00AA30B8" w:rsidP="00A11148">
      <w:pPr>
        <w:spacing w:after="0"/>
        <w:ind w:firstLine="709"/>
        <w:jc w:val="both"/>
        <w:rPr>
          <w:rFonts w:ascii="Times New Roman" w:eastAsia="Batang" w:hAnsi="Times New Roman"/>
          <w:b/>
          <w:sz w:val="24"/>
          <w:szCs w:val="24"/>
        </w:rPr>
      </w:pPr>
      <w:r w:rsidRPr="00A22181">
        <w:rPr>
          <w:rFonts w:ascii="Times New Roman" w:eastAsia="Batang" w:hAnsi="Times New Roman"/>
          <w:b/>
          <w:sz w:val="24"/>
          <w:szCs w:val="24"/>
        </w:rPr>
        <w:t xml:space="preserve">Личностные: </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 xml:space="preserve">-формирование потребности в общении с музыкой. Создание атмосферы радости, значимости, увлеченности, успешности каждого члена коллектива. </w:t>
      </w:r>
    </w:p>
    <w:p w:rsidR="00AA30B8" w:rsidRPr="00A22181" w:rsidRDefault="00AA30B8"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-развитие индивидуальных творческих способностей детей на основе исполняемых произведений. Использование различных приемов вокального исполнения. Способствование формированию эмоциональной отзывчивости, любви к окружающему миру. Привитие основы художественного вкуса.</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Необходимые условие реализации программы.</w:t>
      </w:r>
    </w:p>
    <w:p w:rsidR="00256523" w:rsidRPr="00A22181" w:rsidRDefault="00256523" w:rsidP="00A11148">
      <w:p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Материально-техническое обеспечение</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Наличие специального кабинета (кабинет музыки).</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Наличие репетициального зала (сцена).</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Фортепиано, сентизатор.</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Музыкальный центр, компьютер.</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Записи фонограмм в режиме «+» и «-».</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Электроаппаратура.</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lastRenderedPageBreak/>
        <w:t>Зеркало.</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Шумовые инструменты (кубики, палочки, самодельные инструменты из бросового материала).</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Нотный материал, подборка репертуара.</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Записи аудио, видео, формат CD, MP3.</w:t>
      </w:r>
    </w:p>
    <w:p w:rsidR="00256523" w:rsidRPr="00A22181" w:rsidRDefault="00256523" w:rsidP="00A11148">
      <w:pPr>
        <w:numPr>
          <w:ilvl w:val="0"/>
          <w:numId w:val="24"/>
        </w:numPr>
        <w:spacing w:after="0"/>
        <w:ind w:firstLine="709"/>
        <w:jc w:val="both"/>
        <w:rPr>
          <w:rFonts w:ascii="Times New Roman" w:eastAsia="Batang" w:hAnsi="Times New Roman"/>
          <w:sz w:val="24"/>
          <w:szCs w:val="24"/>
        </w:rPr>
      </w:pPr>
      <w:r w:rsidRPr="00A22181">
        <w:rPr>
          <w:rFonts w:ascii="Times New Roman" w:eastAsia="Batang" w:hAnsi="Times New Roman"/>
          <w:sz w:val="24"/>
          <w:szCs w:val="24"/>
        </w:rPr>
        <w:t>Записи выступлений, концертов.</w:t>
      </w:r>
    </w:p>
    <w:p w:rsidR="00256523" w:rsidRPr="00A22181" w:rsidRDefault="00A11148" w:rsidP="00A11148">
      <w:pPr>
        <w:spacing w:after="0"/>
        <w:ind w:firstLine="709"/>
        <w:jc w:val="center"/>
        <w:rPr>
          <w:rFonts w:ascii="Times New Roman" w:eastAsia="Batang" w:hAnsi="Times New Roman"/>
          <w:b/>
          <w:bCs/>
          <w:sz w:val="24"/>
          <w:szCs w:val="24"/>
        </w:rPr>
      </w:pPr>
      <w:r>
        <w:rPr>
          <w:rFonts w:ascii="Times New Roman" w:eastAsia="Batang" w:hAnsi="Times New Roman"/>
          <w:b/>
          <w:bCs/>
          <w:sz w:val="24"/>
          <w:szCs w:val="24"/>
        </w:rPr>
        <w:br w:type="page"/>
      </w:r>
      <w:r w:rsidR="00256523" w:rsidRPr="00A22181">
        <w:rPr>
          <w:rFonts w:ascii="Times New Roman" w:eastAsia="Batang" w:hAnsi="Times New Roman"/>
          <w:b/>
          <w:bCs/>
          <w:sz w:val="24"/>
          <w:szCs w:val="24"/>
        </w:rPr>
        <w:lastRenderedPageBreak/>
        <w:t>Учебно-тематический план</w:t>
      </w:r>
    </w:p>
    <w:p w:rsidR="00256523" w:rsidRPr="00A22181" w:rsidRDefault="00256523" w:rsidP="00A11148">
      <w:pPr>
        <w:spacing w:after="0"/>
        <w:ind w:firstLine="709"/>
        <w:jc w:val="center"/>
        <w:rPr>
          <w:rFonts w:ascii="Times New Roman" w:eastAsia="Batang" w:hAnsi="Times New Roman"/>
          <w:b/>
          <w:bCs/>
          <w:sz w:val="24"/>
          <w:szCs w:val="24"/>
        </w:rPr>
      </w:pPr>
      <w:r w:rsidRPr="00A22181">
        <w:rPr>
          <w:rFonts w:ascii="Times New Roman" w:eastAsia="Batang" w:hAnsi="Times New Roman"/>
          <w:b/>
          <w:bCs/>
          <w:sz w:val="24"/>
          <w:szCs w:val="24"/>
        </w:rPr>
        <w:t>(1-й год обучения, 5–8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60"/>
        <w:gridCol w:w="1980"/>
        <w:gridCol w:w="2983"/>
      </w:tblGrid>
      <w:tr w:rsidR="00256523" w:rsidRPr="00A22181" w:rsidTr="00A22181">
        <w:trPr>
          <w:trHeight w:val="440"/>
        </w:trPr>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w:t>
            </w:r>
          </w:p>
        </w:tc>
        <w:tc>
          <w:tcPr>
            <w:tcW w:w="3960"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Разделы, название темы</w:t>
            </w:r>
          </w:p>
        </w:tc>
        <w:tc>
          <w:tcPr>
            <w:tcW w:w="1980"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Практика</w:t>
            </w:r>
          </w:p>
        </w:tc>
        <w:tc>
          <w:tcPr>
            <w:tcW w:w="2983"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Сроки реализации</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1</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Певческие установки</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2</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Сентябрь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2</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Работа над звуком</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6</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Сентябрь- октябрь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3</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Работа над дыханием</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3</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Ноябрь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4</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Певческий диапазон</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4</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Декабрь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5</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Координация между слухом и голосом</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6</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Январь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6</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Дефекты голоса и их устранение</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5</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Февраль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7</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Принципы артикуляции речи и пения</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3</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Март</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8</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Работа над исполняемым произведением</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7</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Апрель</w:t>
            </w:r>
          </w:p>
        </w:tc>
      </w:tr>
      <w:tr w:rsidR="00256523" w:rsidRPr="00A22181" w:rsidTr="002060A1">
        <w:tc>
          <w:tcPr>
            <w:tcW w:w="648"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9</w:t>
            </w:r>
          </w:p>
        </w:tc>
        <w:tc>
          <w:tcPr>
            <w:tcW w:w="396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Занятия по индивидуальной программе</w:t>
            </w:r>
          </w:p>
        </w:tc>
        <w:tc>
          <w:tcPr>
            <w:tcW w:w="1980" w:type="dxa"/>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3</w:t>
            </w:r>
          </w:p>
        </w:tc>
        <w:tc>
          <w:tcPr>
            <w:tcW w:w="2983" w:type="dxa"/>
            <w:vAlign w:val="center"/>
          </w:tcPr>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Май</w:t>
            </w:r>
          </w:p>
        </w:tc>
      </w:tr>
      <w:tr w:rsidR="00256523" w:rsidRPr="00A22181" w:rsidTr="00B62BEC">
        <w:tc>
          <w:tcPr>
            <w:tcW w:w="648" w:type="dxa"/>
          </w:tcPr>
          <w:p w:rsidR="00256523" w:rsidRPr="00A22181" w:rsidRDefault="00256523" w:rsidP="00A11148">
            <w:pPr>
              <w:spacing w:after="0"/>
              <w:jc w:val="both"/>
              <w:rPr>
                <w:rFonts w:ascii="Times New Roman" w:eastAsia="Batang" w:hAnsi="Times New Roman"/>
                <w:b/>
                <w:sz w:val="24"/>
                <w:szCs w:val="24"/>
              </w:rPr>
            </w:pPr>
          </w:p>
        </w:tc>
        <w:tc>
          <w:tcPr>
            <w:tcW w:w="3960"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Итого</w:t>
            </w:r>
          </w:p>
        </w:tc>
        <w:tc>
          <w:tcPr>
            <w:tcW w:w="1980" w:type="dxa"/>
          </w:tcPr>
          <w:p w:rsidR="00256523" w:rsidRPr="00A22181" w:rsidRDefault="00256523" w:rsidP="00A11148">
            <w:pPr>
              <w:spacing w:after="0"/>
              <w:jc w:val="both"/>
              <w:rPr>
                <w:rFonts w:ascii="Times New Roman" w:eastAsia="Batang" w:hAnsi="Times New Roman"/>
                <w:b/>
                <w:sz w:val="24"/>
                <w:szCs w:val="24"/>
              </w:rPr>
            </w:pPr>
            <w:r w:rsidRPr="00A22181">
              <w:rPr>
                <w:rFonts w:ascii="Times New Roman" w:eastAsia="Batang" w:hAnsi="Times New Roman"/>
                <w:b/>
                <w:sz w:val="24"/>
                <w:szCs w:val="24"/>
              </w:rPr>
              <w:t>39</w:t>
            </w:r>
          </w:p>
        </w:tc>
        <w:tc>
          <w:tcPr>
            <w:tcW w:w="2983" w:type="dxa"/>
          </w:tcPr>
          <w:p w:rsidR="00256523" w:rsidRPr="00A22181" w:rsidRDefault="00256523" w:rsidP="00A11148">
            <w:pPr>
              <w:spacing w:after="0"/>
              <w:jc w:val="both"/>
              <w:rPr>
                <w:rFonts w:ascii="Times New Roman" w:eastAsia="Batang" w:hAnsi="Times New Roman"/>
                <w:b/>
                <w:sz w:val="24"/>
                <w:szCs w:val="24"/>
              </w:rPr>
            </w:pPr>
          </w:p>
        </w:tc>
      </w:tr>
    </w:tbl>
    <w:p w:rsidR="00256523" w:rsidRPr="00A22181" w:rsidRDefault="00256523" w:rsidP="00A11148">
      <w:pPr>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r w:rsidRPr="00A22181">
        <w:rPr>
          <w:rFonts w:ascii="Times New Roman" w:eastAsia="Batang" w:hAnsi="Times New Roman"/>
          <w:b/>
          <w:sz w:val="24"/>
          <w:szCs w:val="24"/>
        </w:rPr>
        <w:tab/>
      </w: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256523" w:rsidP="00A11148">
      <w:pPr>
        <w:tabs>
          <w:tab w:val="left" w:pos="1016"/>
        </w:tabs>
        <w:spacing w:after="0"/>
        <w:jc w:val="both"/>
        <w:rPr>
          <w:rFonts w:ascii="Times New Roman" w:eastAsia="Batang" w:hAnsi="Times New Roman"/>
          <w:b/>
          <w:sz w:val="24"/>
          <w:szCs w:val="24"/>
        </w:rPr>
      </w:pPr>
    </w:p>
    <w:p w:rsidR="00256523" w:rsidRPr="00A22181" w:rsidRDefault="00A11148" w:rsidP="00A11148">
      <w:pPr>
        <w:spacing w:after="0"/>
        <w:jc w:val="center"/>
        <w:rPr>
          <w:rFonts w:ascii="Times New Roman" w:eastAsia="Batang" w:hAnsi="Times New Roman"/>
          <w:b/>
          <w:sz w:val="24"/>
          <w:szCs w:val="24"/>
        </w:rPr>
      </w:pPr>
      <w:r>
        <w:rPr>
          <w:rFonts w:ascii="Times New Roman" w:eastAsia="Batang" w:hAnsi="Times New Roman"/>
          <w:b/>
          <w:sz w:val="24"/>
          <w:szCs w:val="24"/>
        </w:rPr>
        <w:br w:type="page"/>
      </w:r>
      <w:r w:rsidR="00256523" w:rsidRPr="00A22181">
        <w:rPr>
          <w:rFonts w:ascii="Times New Roman" w:eastAsia="Batang" w:hAnsi="Times New Roman"/>
          <w:b/>
          <w:sz w:val="24"/>
          <w:szCs w:val="24"/>
        </w:rPr>
        <w:lastRenderedPageBreak/>
        <w:t>Содержание программы</w:t>
      </w:r>
    </w:p>
    <w:p w:rsidR="00256523" w:rsidRPr="00A22181" w:rsidRDefault="00256523" w:rsidP="00A11148">
      <w:pPr>
        <w:spacing w:after="0"/>
        <w:jc w:val="center"/>
        <w:rPr>
          <w:rFonts w:ascii="Times New Roman" w:eastAsia="Batang" w:hAnsi="Times New Roman"/>
          <w:b/>
          <w:sz w:val="24"/>
          <w:szCs w:val="24"/>
        </w:rPr>
      </w:pPr>
      <w:r w:rsidRPr="00A22181">
        <w:rPr>
          <w:rFonts w:ascii="Times New Roman" w:eastAsia="Batang" w:hAnsi="Times New Roman"/>
          <w:b/>
          <w:sz w:val="24"/>
          <w:szCs w:val="24"/>
        </w:rPr>
        <w:t>Первый года обучения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1.Певческие установки.(2)</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Правильное положение корпуса и головы поющего как основа для выработки</w:t>
      </w:r>
      <w:r w:rsidRPr="00A22181">
        <w:rPr>
          <w:rFonts w:ascii="Times New Roman" w:eastAsia="Batang" w:hAnsi="Times New Roman"/>
          <w:color w:val="000000"/>
          <w:sz w:val="24"/>
          <w:szCs w:val="24"/>
        </w:rPr>
        <w:br/>
        <w:t>условных мышечных рефлексов и снятия зажимов. Необходимость постоянного внутреннего (со стороны ученика) и визуального контроля за положением корпуса и головы. Выработка вокально правильной мимики и артикуляции. Певческая позиция при работе и исполнении музыкального произведения.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2.Работа над звуком.(6)</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Основы звукообразования в академическом пении. Понятие «опертого» звука, необходимости работы брюшного пресса. Свобода и раскрепощенность голосового аппарата - непременное условие красивого голосоведения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3.Работа над дыханием.(3)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Практическое освоение различных типов дыхания - грудное, брюшное, реберно</w:t>
      </w:r>
      <w:r w:rsidRPr="00A22181">
        <w:rPr>
          <w:rFonts w:ascii="Times New Roman" w:eastAsia="Batang" w:hAnsi="Times New Roman"/>
          <w:color w:val="000000"/>
          <w:sz w:val="24"/>
          <w:szCs w:val="24"/>
        </w:rPr>
        <w:softHyphen/>
        <w:t xml:space="preserve"> диафрагмальное. Упражнения на взятие дыхания, задержку и плавный выдох. Особенности диафрагмального дыхания, как наиболее рационального.</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4.Певческий диапазон.(4)</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Грудной и головной резонаторы, их влияние на окраску звука. Расширение певческого диапазона за счет упражнений на развитие головного и грудного регистров.</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5.Координация между слухом и голосом.(6)</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Чистота интонации - результат правильной координации голосового аппарата. Упражнения для выработки правильной певческой позиции. Упражнения на раскрепощенность голосового аппарата. Влияние зажимов мышц тела на интонацию. Упражнения на раскрепощение мышечных зажимов. Штро-бас, как способ расслабления мышц голосового аппарата</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6.Дефекты голоса.(5)</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Горловой и носовой призвуки, осиплость тембра, форсировка звука. Причины возникновения дефектов. Упражнения на устранение дефектов.</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7.Принципы артикуляции речи и пения.(3)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Гласные и согласные в пении. Протяжные гласные и четкие согласные. Правильное произношение. Упражнения способствующие правильной артикуляции. Упражнения для расслабления мышц рта, артикуляционная гимнастика. Визуальный контроль. Разбор и устранение дикционных недостатков. При необходимости -консультация логопеда.</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8.Работа над исполняемым произведением.(7)</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 xml:space="preserve">Подбор индивидуальной программы для выступления. Осмысление содержания произведения. Анализ текста. Работа над словом. Правильная фразировка и динамические </w:t>
      </w:r>
      <w:r w:rsidRPr="00A22181">
        <w:rPr>
          <w:rFonts w:ascii="Times New Roman" w:eastAsia="Batang" w:hAnsi="Times New Roman"/>
          <w:color w:val="000000"/>
          <w:sz w:val="24"/>
          <w:szCs w:val="24"/>
        </w:rPr>
        <w:lastRenderedPageBreak/>
        <w:t>оттенки. Развитие памяти, пение наизусть выученных произведений, проигрывание готовых, выученных пьес на контрольном уроке или прослушивании.</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9. Занятия по индивидуальной программе.(3)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Это может быть любая творческая работа, связанная со слушанием музыки,</w:t>
      </w:r>
      <w:r w:rsidRPr="00A22181">
        <w:rPr>
          <w:rFonts w:ascii="Times New Roman" w:eastAsia="Batang" w:hAnsi="Times New Roman"/>
          <w:color w:val="000000"/>
          <w:sz w:val="24"/>
          <w:szCs w:val="24"/>
        </w:rPr>
        <w:br/>
        <w:t>ритмическими играми, повторение пройденных и выученных пьес, пение по</w:t>
      </w:r>
      <w:r w:rsidRPr="00A22181">
        <w:rPr>
          <w:rFonts w:ascii="Times New Roman" w:eastAsia="Batang" w:hAnsi="Times New Roman"/>
          <w:color w:val="000000"/>
          <w:sz w:val="24"/>
          <w:szCs w:val="24"/>
        </w:rPr>
        <w:br/>
        <w:t>нотам и т д., а также игровые формы обучения.</w:t>
      </w: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256523" w:rsidRPr="00A22181" w:rsidRDefault="00256523" w:rsidP="00A11148">
      <w:pPr>
        <w:spacing w:after="0"/>
        <w:ind w:firstLine="709"/>
        <w:jc w:val="center"/>
        <w:rPr>
          <w:rFonts w:ascii="Times New Roman" w:eastAsia="Batang" w:hAnsi="Times New Roman"/>
          <w:b/>
          <w:sz w:val="24"/>
          <w:szCs w:val="24"/>
        </w:rPr>
      </w:pPr>
      <w:r w:rsidRPr="00A22181">
        <w:rPr>
          <w:rFonts w:ascii="Times New Roman" w:eastAsia="Batang" w:hAnsi="Times New Roman"/>
          <w:b/>
          <w:sz w:val="24"/>
          <w:szCs w:val="24"/>
        </w:rPr>
        <w:lastRenderedPageBreak/>
        <w:t>Примерный репертуар:</w:t>
      </w:r>
    </w:p>
    <w:p w:rsidR="00256523" w:rsidRPr="00A22181" w:rsidRDefault="00256523" w:rsidP="00A11148">
      <w:pPr>
        <w:spacing w:after="0"/>
        <w:jc w:val="both"/>
        <w:rPr>
          <w:rFonts w:ascii="Times New Roman" w:eastAsia="Batang" w:hAnsi="Times New Roman"/>
          <w:sz w:val="24"/>
          <w:szCs w:val="24"/>
        </w:rPr>
      </w:pPr>
      <w:r w:rsidRPr="00A22181">
        <w:rPr>
          <w:rFonts w:ascii="Times New Roman" w:eastAsia="Batang" w:hAnsi="Times New Roman"/>
          <w:sz w:val="24"/>
          <w:szCs w:val="24"/>
        </w:rPr>
        <w:t>(Репертуар подобран в соответствии с возрастными особенностями детей)</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«Дважды два – четыре» В.Шаинский, М. Пляцковский</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«Здравствуй, детство» из к/ф «Чучело-мяучело»</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«Ласточка»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«Плакса-сосульки»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«Кто построил радугу»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«Песенка мамонтенка» В.Шаинский, Д.Непомнящая</w:t>
      </w:r>
    </w:p>
    <w:p w:rsidR="00256523" w:rsidRPr="00A22181" w:rsidRDefault="00256523" w:rsidP="00A11148">
      <w:pPr>
        <w:numPr>
          <w:ilvl w:val="0"/>
          <w:numId w:val="5"/>
        </w:numPr>
        <w:spacing w:after="0"/>
        <w:ind w:left="0" w:firstLine="0"/>
        <w:jc w:val="both"/>
        <w:rPr>
          <w:rFonts w:ascii="Times New Roman" w:eastAsia="Batang" w:hAnsi="Times New Roman"/>
          <w:bCs/>
          <w:sz w:val="24"/>
          <w:szCs w:val="24"/>
        </w:rPr>
      </w:pPr>
      <w:r w:rsidRPr="00A22181">
        <w:rPr>
          <w:rFonts w:ascii="Times New Roman" w:eastAsia="Batang" w:hAnsi="Times New Roman"/>
          <w:bCs/>
          <w:sz w:val="24"/>
          <w:szCs w:val="24"/>
        </w:rPr>
        <w:t xml:space="preserve"> «На реке»  А. Хайт, М. Пляцковский</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«Пусть всегда будет солнце» Л.Ошанин,  А.Островский</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«Кто пасётся на лугу» Ю. Черных, А. Пахмутова</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«Песенка паровозика» Г. Сангир, В. Юровский</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Народные песни</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«Мой щенок». «Песня о волшебном цветке». Чичков Ю., сл. Пляцковского М.</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«Мир похож на цветной луг». «Улыбка».Шаинский В., сл. Пляцковского М. </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«Осень»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«Когда промчится лето»</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«Про бабушку» сл. и муз. Ф.Байбурина</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«Женский день»</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«Будем в армии служить»</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«Если добрый ты»</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«Праздник детства» муз. А. Варламов</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«Русалочка»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«Черепаха» Н.Соловьева, М. Парцхаладзе</w:t>
      </w:r>
    </w:p>
    <w:p w:rsidR="00256523" w:rsidRPr="00A22181" w:rsidRDefault="00256523" w:rsidP="00A11148">
      <w:pPr>
        <w:numPr>
          <w:ilvl w:val="0"/>
          <w:numId w:val="5"/>
        </w:numPr>
        <w:spacing w:after="0"/>
        <w:ind w:left="0" w:firstLine="0"/>
        <w:jc w:val="both"/>
        <w:rPr>
          <w:rFonts w:ascii="Times New Roman" w:eastAsia="Batang" w:hAnsi="Times New Roman"/>
          <w:sz w:val="24"/>
          <w:szCs w:val="24"/>
        </w:rPr>
      </w:pPr>
      <w:r w:rsidRPr="00A22181">
        <w:rPr>
          <w:rFonts w:ascii="Times New Roman" w:eastAsia="Batang" w:hAnsi="Times New Roman"/>
          <w:sz w:val="24"/>
          <w:szCs w:val="24"/>
        </w:rPr>
        <w:t xml:space="preserve"> «Небо в тучах»</w:t>
      </w:r>
    </w:p>
    <w:p w:rsidR="00256523" w:rsidRPr="00A22181" w:rsidRDefault="00A22181" w:rsidP="00A11148">
      <w:pPr>
        <w:spacing w:after="0"/>
        <w:ind w:firstLine="709"/>
        <w:jc w:val="center"/>
        <w:rPr>
          <w:rFonts w:ascii="Times New Roman" w:eastAsia="Batang" w:hAnsi="Times New Roman"/>
          <w:b/>
          <w:bCs/>
          <w:sz w:val="24"/>
          <w:szCs w:val="24"/>
        </w:rPr>
      </w:pPr>
      <w:r>
        <w:rPr>
          <w:rFonts w:ascii="Times New Roman" w:eastAsia="Batang" w:hAnsi="Times New Roman"/>
          <w:b/>
          <w:bCs/>
          <w:sz w:val="24"/>
          <w:szCs w:val="24"/>
        </w:rPr>
        <w:br w:type="page"/>
      </w:r>
      <w:r w:rsidR="00256523" w:rsidRPr="00A22181">
        <w:rPr>
          <w:rFonts w:ascii="Times New Roman" w:eastAsia="Batang" w:hAnsi="Times New Roman"/>
          <w:b/>
          <w:bCs/>
          <w:sz w:val="24"/>
          <w:szCs w:val="24"/>
        </w:rPr>
        <w:lastRenderedPageBreak/>
        <w:t>Учебно-тематический план</w:t>
      </w:r>
    </w:p>
    <w:p w:rsidR="00256523" w:rsidRPr="00A22181" w:rsidRDefault="00256523" w:rsidP="00A11148">
      <w:pPr>
        <w:spacing w:after="0"/>
        <w:ind w:firstLine="709"/>
        <w:jc w:val="center"/>
        <w:rPr>
          <w:rFonts w:ascii="Times New Roman" w:eastAsia="Batang" w:hAnsi="Times New Roman"/>
          <w:b/>
          <w:bCs/>
          <w:sz w:val="24"/>
          <w:szCs w:val="24"/>
        </w:rPr>
      </w:pPr>
      <w:r w:rsidRPr="00A22181">
        <w:rPr>
          <w:rFonts w:ascii="Times New Roman" w:eastAsia="Batang" w:hAnsi="Times New Roman"/>
          <w:b/>
          <w:bCs/>
          <w:sz w:val="24"/>
          <w:szCs w:val="24"/>
        </w:rPr>
        <w:t>(2-й год обучения, 9–12 лет)</w:t>
      </w:r>
    </w:p>
    <w:tbl>
      <w:tblPr>
        <w:tblW w:w="10090" w:type="dxa"/>
        <w:tblInd w:w="-442" w:type="dxa"/>
        <w:tblLayout w:type="fixed"/>
        <w:tblLook w:val="0000" w:firstRow="0" w:lastRow="0" w:firstColumn="0" w:lastColumn="0" w:noHBand="0" w:noVBand="0"/>
      </w:tblPr>
      <w:tblGrid>
        <w:gridCol w:w="692"/>
        <w:gridCol w:w="5245"/>
        <w:gridCol w:w="1559"/>
        <w:gridCol w:w="2594"/>
      </w:tblGrid>
      <w:tr w:rsidR="00256523" w:rsidRPr="00A22181" w:rsidTr="00D364EF">
        <w:trPr>
          <w:cantSplit/>
        </w:trPr>
        <w:tc>
          <w:tcPr>
            <w:tcW w:w="692" w:type="dxa"/>
            <w:vMerge w:val="restart"/>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w:t>
            </w:r>
          </w:p>
        </w:tc>
        <w:tc>
          <w:tcPr>
            <w:tcW w:w="5245" w:type="dxa"/>
            <w:vMerge w:val="restart"/>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bCs/>
                <w:sz w:val="24"/>
                <w:szCs w:val="24"/>
              </w:rPr>
            </w:pPr>
            <w:r w:rsidRPr="00A22181">
              <w:rPr>
                <w:rFonts w:ascii="Times New Roman" w:eastAsia="Batang" w:hAnsi="Times New Roman"/>
                <w:b/>
                <w:bCs/>
                <w:sz w:val="24"/>
                <w:szCs w:val="24"/>
              </w:rPr>
              <w:t>Разделы, название темы</w:t>
            </w:r>
          </w:p>
        </w:tc>
        <w:tc>
          <w:tcPr>
            <w:tcW w:w="4153" w:type="dxa"/>
            <w:gridSpan w:val="2"/>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center"/>
              <w:rPr>
                <w:rFonts w:ascii="Times New Roman" w:eastAsia="Batang" w:hAnsi="Times New Roman"/>
                <w:b/>
                <w:bCs/>
                <w:sz w:val="24"/>
                <w:szCs w:val="24"/>
              </w:rPr>
            </w:pPr>
            <w:r w:rsidRPr="00A22181">
              <w:rPr>
                <w:rFonts w:ascii="Times New Roman" w:eastAsia="Batang" w:hAnsi="Times New Roman"/>
                <w:b/>
                <w:bCs/>
                <w:sz w:val="24"/>
                <w:szCs w:val="24"/>
              </w:rPr>
              <w:t>Часы</w:t>
            </w:r>
          </w:p>
        </w:tc>
      </w:tr>
      <w:tr w:rsidR="00256523" w:rsidRPr="00A22181" w:rsidTr="00D364EF">
        <w:trPr>
          <w:cantSplit/>
          <w:trHeight w:val="649"/>
        </w:trPr>
        <w:tc>
          <w:tcPr>
            <w:tcW w:w="692" w:type="dxa"/>
            <w:vMerge/>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5245" w:type="dxa"/>
            <w:vMerge/>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1559" w:type="dxa"/>
            <w:tcBorders>
              <w:top w:val="single" w:sz="4" w:space="0" w:color="000000"/>
              <w:lef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Практика</w:t>
            </w:r>
          </w:p>
        </w:tc>
        <w:tc>
          <w:tcPr>
            <w:tcW w:w="2594" w:type="dxa"/>
            <w:tcBorders>
              <w:top w:val="single" w:sz="4" w:space="0" w:color="000000"/>
              <w:left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Сроки реализации</w:t>
            </w:r>
          </w:p>
        </w:tc>
      </w:tr>
      <w:tr w:rsidR="00256523" w:rsidRPr="00A22181" w:rsidTr="00D364EF">
        <w:trPr>
          <w:cantSplit/>
        </w:trPr>
        <w:tc>
          <w:tcPr>
            <w:tcW w:w="692" w:type="dxa"/>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1</w:t>
            </w:r>
          </w:p>
        </w:tc>
        <w:tc>
          <w:tcPr>
            <w:tcW w:w="5245" w:type="dxa"/>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color w:val="000000"/>
                <w:sz w:val="24"/>
                <w:szCs w:val="24"/>
              </w:rPr>
              <w:t xml:space="preserve">Певческие установки </w:t>
            </w:r>
          </w:p>
        </w:tc>
        <w:tc>
          <w:tcPr>
            <w:tcW w:w="1559" w:type="dxa"/>
            <w:tcBorders>
              <w:top w:val="single" w:sz="4" w:space="0" w:color="000000"/>
              <w:lef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2</w:t>
            </w:r>
          </w:p>
        </w:tc>
        <w:tc>
          <w:tcPr>
            <w:tcW w:w="2594" w:type="dxa"/>
            <w:tcBorders>
              <w:top w:val="single" w:sz="4" w:space="0" w:color="000000"/>
              <w:left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Сентябрь</w:t>
            </w:r>
          </w:p>
        </w:tc>
      </w:tr>
      <w:tr w:rsidR="00256523" w:rsidRPr="00A22181" w:rsidTr="00D364EF">
        <w:trPr>
          <w:cantSplit/>
          <w:trHeight w:val="261"/>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2</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color w:val="000000"/>
                <w:sz w:val="24"/>
                <w:szCs w:val="24"/>
              </w:rPr>
              <w:t xml:space="preserve">Работа над звуком </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8</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Сентябрь-октябрь</w:t>
            </w:r>
          </w:p>
        </w:tc>
      </w:tr>
      <w:tr w:rsidR="00256523" w:rsidRPr="00A22181" w:rsidTr="00D364EF">
        <w:trPr>
          <w:cantSplit/>
          <w:trHeight w:val="261"/>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3</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Работа над дыханием</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6</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Ноябрь</w:t>
            </w:r>
          </w:p>
        </w:tc>
      </w:tr>
      <w:tr w:rsidR="00256523" w:rsidRPr="00A22181" w:rsidTr="00D364EF">
        <w:trPr>
          <w:cantSplit/>
          <w:trHeight w:val="40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4</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Певческий диапазон</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7</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Декабрь-январь</w:t>
            </w:r>
          </w:p>
        </w:tc>
      </w:tr>
      <w:tr w:rsidR="00256523" w:rsidRPr="00A22181" w:rsidTr="00D364EF">
        <w:trPr>
          <w:cantSplit/>
          <w:trHeight w:val="40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5</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Координация между слухом и голосом</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3</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Январь</w:t>
            </w:r>
          </w:p>
        </w:tc>
      </w:tr>
      <w:tr w:rsidR="00256523" w:rsidRPr="00A22181" w:rsidTr="00D364EF">
        <w:trPr>
          <w:cantSplit/>
          <w:trHeight w:val="40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6</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Дефекты голоса и их устранение</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3</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Февраль</w:t>
            </w:r>
          </w:p>
        </w:tc>
      </w:tr>
      <w:tr w:rsidR="00256523" w:rsidRPr="00A22181" w:rsidTr="00D364EF">
        <w:trPr>
          <w:cantSplit/>
          <w:trHeight w:val="18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7</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Принципы артикуляции речи и пения</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3</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Март</w:t>
            </w:r>
          </w:p>
        </w:tc>
      </w:tr>
      <w:tr w:rsidR="00256523" w:rsidRPr="00A22181" w:rsidTr="00D364EF">
        <w:trPr>
          <w:cantSplit/>
          <w:trHeight w:val="18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8</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Работа над исполняемым произведением</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16</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Март - апрель</w:t>
            </w:r>
          </w:p>
        </w:tc>
      </w:tr>
      <w:tr w:rsidR="00256523" w:rsidRPr="00A22181" w:rsidTr="00D364EF">
        <w:trPr>
          <w:cantSplit/>
          <w:trHeight w:val="18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9</w:t>
            </w: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Занятия по индивидуальной программе</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5</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Май</w:t>
            </w:r>
          </w:p>
        </w:tc>
      </w:tr>
      <w:tr w:rsidR="00256523" w:rsidRPr="00A22181" w:rsidTr="00D364EF">
        <w:trPr>
          <w:cantSplit/>
          <w:trHeight w:val="407"/>
        </w:trPr>
        <w:tc>
          <w:tcPr>
            <w:tcW w:w="692"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5245"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Итого</w:t>
            </w:r>
          </w:p>
        </w:tc>
        <w:tc>
          <w:tcPr>
            <w:tcW w:w="1559"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39</w:t>
            </w:r>
          </w:p>
        </w:tc>
        <w:tc>
          <w:tcPr>
            <w:tcW w:w="2594"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p>
        </w:tc>
      </w:tr>
    </w:tbl>
    <w:p w:rsidR="00A22181" w:rsidRDefault="00A22181" w:rsidP="00A11148">
      <w:pPr>
        <w:spacing w:after="0"/>
        <w:ind w:firstLine="709"/>
        <w:jc w:val="center"/>
        <w:rPr>
          <w:rFonts w:ascii="Times New Roman" w:eastAsia="Batang" w:hAnsi="Times New Roman"/>
          <w:b/>
          <w:sz w:val="24"/>
          <w:szCs w:val="24"/>
        </w:rPr>
      </w:pPr>
    </w:p>
    <w:p w:rsidR="00256523" w:rsidRPr="00A22181" w:rsidRDefault="00A22181" w:rsidP="00A11148">
      <w:pPr>
        <w:spacing w:after="0"/>
        <w:ind w:firstLine="709"/>
        <w:jc w:val="center"/>
        <w:rPr>
          <w:rFonts w:ascii="Times New Roman" w:eastAsia="Batang" w:hAnsi="Times New Roman"/>
          <w:b/>
          <w:sz w:val="24"/>
          <w:szCs w:val="24"/>
        </w:rPr>
      </w:pPr>
      <w:r>
        <w:rPr>
          <w:rFonts w:ascii="Times New Roman" w:eastAsia="Batang" w:hAnsi="Times New Roman"/>
          <w:b/>
          <w:sz w:val="24"/>
          <w:szCs w:val="24"/>
        </w:rPr>
        <w:br w:type="page"/>
      </w:r>
      <w:r w:rsidR="00256523" w:rsidRPr="00A22181">
        <w:rPr>
          <w:rFonts w:ascii="Times New Roman" w:eastAsia="Batang" w:hAnsi="Times New Roman"/>
          <w:b/>
          <w:sz w:val="24"/>
          <w:szCs w:val="24"/>
        </w:rPr>
        <w:lastRenderedPageBreak/>
        <w:t>Содержание программы</w:t>
      </w:r>
    </w:p>
    <w:p w:rsidR="00256523" w:rsidRPr="00A22181" w:rsidRDefault="00256523" w:rsidP="00A11148">
      <w:pPr>
        <w:spacing w:after="0"/>
        <w:ind w:firstLine="709"/>
        <w:jc w:val="center"/>
        <w:rPr>
          <w:rFonts w:ascii="Times New Roman" w:eastAsia="Batang" w:hAnsi="Times New Roman"/>
          <w:b/>
          <w:sz w:val="24"/>
          <w:szCs w:val="24"/>
        </w:rPr>
      </w:pPr>
      <w:r w:rsidRPr="00A22181">
        <w:rPr>
          <w:rFonts w:ascii="Times New Roman" w:eastAsia="Batang" w:hAnsi="Times New Roman"/>
          <w:b/>
          <w:sz w:val="24"/>
          <w:szCs w:val="24"/>
        </w:rPr>
        <w:t>Второй год обучения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1.Певческие установки.(2)</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Правильное положение корпуса и головы поющего как основа для выработки условных мышечных рефлексов и снятия зажимов. Необходимость постоянного внутреннего( со стороны ученика) и визуального контроля за положением корпуса и головы. Выработка вокально-правильной мимики и артикуляции. Необходимость донесения до слушателя четкого и выразительного слова. Певческая позиция при работе и исполнении музыкального произведения.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2.Работа над звуком.(8)</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 xml:space="preserve">Свобода и раскрепощенность голосового аппарата непременное условие красивого голосоведения. Освоение различных штрихов, видов вокального туше. Техники нефорсированного </w:t>
      </w:r>
      <w:r w:rsidRPr="00A22181">
        <w:rPr>
          <w:rFonts w:ascii="Times New Roman" w:eastAsia="Batang" w:hAnsi="Times New Roman"/>
          <w:color w:val="000000"/>
          <w:sz w:val="24"/>
          <w:szCs w:val="24"/>
          <w:lang w:val="en-US"/>
        </w:rPr>
        <w:t>forte</w:t>
      </w:r>
      <w:r w:rsidRPr="00A22181">
        <w:rPr>
          <w:rFonts w:ascii="Times New Roman" w:eastAsia="Batang" w:hAnsi="Times New Roman"/>
          <w:color w:val="000000"/>
          <w:sz w:val="24"/>
          <w:szCs w:val="24"/>
        </w:rPr>
        <w:t xml:space="preserve"> и опертого </w:t>
      </w:r>
      <w:r w:rsidRPr="00A22181">
        <w:rPr>
          <w:rFonts w:ascii="Times New Roman" w:eastAsia="Batang" w:hAnsi="Times New Roman"/>
          <w:color w:val="000000"/>
          <w:sz w:val="24"/>
          <w:szCs w:val="24"/>
          <w:lang w:val="en-US"/>
        </w:rPr>
        <w:t>piano</w:t>
      </w:r>
      <w:r w:rsidRPr="00A22181">
        <w:rPr>
          <w:rFonts w:ascii="Times New Roman" w:eastAsia="Batang" w:hAnsi="Times New Roman"/>
          <w:color w:val="000000"/>
          <w:sz w:val="24"/>
          <w:szCs w:val="24"/>
        </w:rPr>
        <w:t>. Выработка спокойного раскрепощенного положения гортани при различных типах атаки и звуковедения.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3.Работа над дыханием.(6)</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Практическое освоение различных типов дыхания- грудное, брюшное, реберно-</w:t>
      </w:r>
      <w:r w:rsidRPr="00A22181">
        <w:rPr>
          <w:rFonts w:ascii="Times New Roman" w:eastAsia="Batang" w:hAnsi="Times New Roman"/>
          <w:color w:val="000000"/>
          <w:sz w:val="24"/>
          <w:szCs w:val="24"/>
        </w:rPr>
        <w:softHyphen/>
        <w:t>диафрагмальное. Упражнения на взятие дыхания, задержку и плавный выдох. Особенности диафрагмального дыхания, как наиболее рационального. Глубина и скорость вдоха в зависимости от типа вокального туше. Дыхание при стаккато. Упражнения для развития реберно-диафрагмального дыхания, усложненные с подключением мышц брюшного пресса.</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4.Певческий диапазон.(7)</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Расширение певческого диапазона за счет упражнений на развитие головного и грудного регистров. Тембральное выравнивание певческого диапазона. Работа над соединением грудного и головного регистров. Поддержка мышцами брюшного пресса переходных нот от головного к</w:t>
      </w:r>
      <w:r w:rsidRPr="00A22181">
        <w:rPr>
          <w:rFonts w:ascii="Times New Roman" w:eastAsia="Batang" w:hAnsi="Times New Roman"/>
          <w:color w:val="000000"/>
          <w:sz w:val="24"/>
          <w:szCs w:val="24"/>
        </w:rPr>
        <w:br/>
        <w:t>грудному регистру.</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5.Координация между слухом и голосом.(3)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Чистота интонации, результат правильной координации голосового аппарата. Принципы артикуляции речи и пения. Работа над исполняемым произведением. Упражнения для выработки правильной певческой позиции. Упражнения на раскрепощенность голосового аппарата. Влияние зажимов мышц тела на интонацию. Упражнения на раскрепощение мышечных зажимов. Работа над улучшением вокальной координации за счет подстраивания второго голоса.</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6.Дефекты голоса.(3)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Горловой и носовой призвуки, осиплость тембра, форсировка звука. Причины возникновения дефектов. Упражнения на устранение дефектов. При особо упорных случаях</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консультация фониатра</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7.Принципы артикуляции речи и пения.(3)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lastRenderedPageBreak/>
        <w:t>Практика</w:t>
      </w:r>
      <w:r w:rsidRPr="00A22181">
        <w:rPr>
          <w:rFonts w:ascii="Times New Roman" w:eastAsia="Batang" w:hAnsi="Times New Roman"/>
          <w:color w:val="000000"/>
          <w:sz w:val="24"/>
          <w:szCs w:val="24"/>
        </w:rPr>
        <w:br/>
        <w:t>Гласные и согласные в пении. Протяжные гласные и четкие согл</w:t>
      </w:r>
      <w:r w:rsidR="00A22181">
        <w:rPr>
          <w:rFonts w:ascii="Times New Roman" w:eastAsia="Batang" w:hAnsi="Times New Roman"/>
          <w:color w:val="000000"/>
          <w:sz w:val="24"/>
          <w:szCs w:val="24"/>
        </w:rPr>
        <w:t xml:space="preserve">асные. Правильное произношение. </w:t>
      </w:r>
      <w:r w:rsidR="00A22181" w:rsidRPr="00A22181">
        <w:rPr>
          <w:rFonts w:ascii="Times New Roman" w:eastAsia="Batang" w:hAnsi="Times New Roman"/>
          <w:color w:val="000000"/>
          <w:sz w:val="24"/>
          <w:szCs w:val="24"/>
        </w:rPr>
        <w:t>Упражнения,</w:t>
      </w:r>
      <w:r w:rsidRPr="00A22181">
        <w:rPr>
          <w:rFonts w:ascii="Times New Roman" w:eastAsia="Batang" w:hAnsi="Times New Roman"/>
          <w:color w:val="000000"/>
          <w:sz w:val="24"/>
          <w:szCs w:val="24"/>
        </w:rPr>
        <w:t xml:space="preserve"> способствующие правильной артикуляции. Разбор и устранение дикционных недостатков. При необходимости - консультация логопеда. Положение гортани и работа артикуляционного аппарата при различных видах вокального туше и звуковедения.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8.Работа над исполняемым произведением.(16)</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Подбор индивидуальной программы для выступления Осмысление содержания произведения. Анализ текста. Работа над словом. Правильная фразировка и динамические оттенки. Художественный образ. Принцип воплощения художественного образа с помощью необходимых</w:t>
      </w:r>
      <w:r w:rsidRPr="00A22181">
        <w:rPr>
          <w:rFonts w:ascii="Times New Roman" w:eastAsia="Batang" w:hAnsi="Times New Roman"/>
          <w:color w:val="000000"/>
          <w:sz w:val="24"/>
          <w:szCs w:val="24"/>
        </w:rPr>
        <w:br/>
        <w:t>исполнительских приемов. Развитие памяти, пение наизусть выученных произведений, проигрывание готовых, выученных пьес на контрольном уроке или прослушивании.</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9. Занятия по индивидуальной программе.(5)</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Pr="00A22181">
        <w:rPr>
          <w:rFonts w:ascii="Times New Roman" w:eastAsia="Batang" w:hAnsi="Times New Roman"/>
          <w:color w:val="000000"/>
          <w:sz w:val="24"/>
          <w:szCs w:val="24"/>
        </w:rPr>
        <w:br/>
        <w:t>Это может быть любая творческая работа, связанная со слушанием музыки,</w:t>
      </w:r>
      <w:r w:rsidRPr="00A22181">
        <w:rPr>
          <w:rFonts w:ascii="Times New Roman" w:eastAsia="Batang" w:hAnsi="Times New Roman"/>
          <w:color w:val="000000"/>
          <w:sz w:val="24"/>
          <w:szCs w:val="24"/>
        </w:rPr>
        <w:br/>
        <w:t>ритмическими играми, повторение пройденных и выученных произведений,</w:t>
      </w:r>
      <w:r w:rsidRPr="00A22181">
        <w:rPr>
          <w:rFonts w:ascii="Times New Roman" w:eastAsia="Batang" w:hAnsi="Times New Roman"/>
          <w:color w:val="000000"/>
          <w:sz w:val="24"/>
          <w:szCs w:val="24"/>
        </w:rPr>
        <w:br/>
        <w:t>пение по нотам и т д., а также игровые формы обучения</w:t>
      </w:r>
    </w:p>
    <w:p w:rsidR="00256523" w:rsidRPr="00A22181" w:rsidRDefault="00A22181" w:rsidP="00A11148">
      <w:pPr>
        <w:spacing w:after="0"/>
        <w:ind w:firstLine="709"/>
        <w:jc w:val="center"/>
        <w:rPr>
          <w:rFonts w:ascii="Times New Roman" w:eastAsia="Batang" w:hAnsi="Times New Roman"/>
          <w:b/>
          <w:sz w:val="24"/>
          <w:szCs w:val="24"/>
        </w:rPr>
      </w:pPr>
      <w:r>
        <w:rPr>
          <w:rFonts w:ascii="Times New Roman" w:eastAsia="Batang" w:hAnsi="Times New Roman"/>
          <w:b/>
          <w:sz w:val="24"/>
          <w:szCs w:val="24"/>
        </w:rPr>
        <w:br w:type="page"/>
      </w:r>
      <w:r w:rsidR="00256523" w:rsidRPr="00A22181">
        <w:rPr>
          <w:rFonts w:ascii="Times New Roman" w:eastAsia="Batang" w:hAnsi="Times New Roman"/>
          <w:b/>
          <w:sz w:val="24"/>
          <w:szCs w:val="24"/>
        </w:rPr>
        <w:lastRenderedPageBreak/>
        <w:t>Примерный репертуар:</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«Если Добрый Ты» А. Хайт, М. Пляцковский</w:t>
      </w:r>
    </w:p>
    <w:p w:rsidR="00256523" w:rsidRPr="00A22181" w:rsidRDefault="00256523" w:rsidP="00A11148">
      <w:pPr>
        <w:numPr>
          <w:ilvl w:val="0"/>
          <w:numId w:val="15"/>
        </w:numPr>
        <w:tabs>
          <w:tab w:val="num" w:pos="1800"/>
        </w:tabs>
        <w:spacing w:after="0"/>
        <w:jc w:val="both"/>
        <w:rPr>
          <w:rFonts w:ascii="Times New Roman" w:eastAsia="Batang" w:hAnsi="Times New Roman"/>
          <w:bCs/>
          <w:sz w:val="24"/>
          <w:szCs w:val="24"/>
        </w:rPr>
      </w:pPr>
      <w:r w:rsidRPr="00A22181">
        <w:rPr>
          <w:rFonts w:ascii="Times New Roman" w:eastAsia="Batang" w:hAnsi="Times New Roman"/>
          <w:bCs/>
          <w:sz w:val="24"/>
          <w:szCs w:val="24"/>
        </w:rPr>
        <w:t>«Море, Море» Н. Соловьева, М Парцхаладзе</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«На Реке» А. Хайт, М. Пляцковский</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«Розовый Слон»</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«Когда Промчится Лето»</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«Школа»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«Колыбельная Медведицы»</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«Кто Построил Радугу» Н. Соловьева, М Парцхаладзе</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«Зима»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«Улыбка» В. Шаинский </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«Посеяли Лебеду На Берегу» нар.</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«Волшебный Цветок» М. Пляцковский , Ю.Чичков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«Ты Да Я, Да Мы С Тобой»</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«Спасибо Спорт»</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«Туп» (Башкирская).</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«Небо В Тучах»</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«Маленькая Страна»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«Осень» Н. Соловьева, М Парцхаладзе</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«Эпипэ» (Татарская).</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«Карабай» (Башкирская)</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«Здравствуй Школа»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«Песенка Мамантёнка»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«Мамина Песенка» </w:t>
      </w:r>
      <w:r w:rsidRPr="00A22181">
        <w:rPr>
          <w:rFonts w:ascii="Times New Roman" w:eastAsia="Batang" w:hAnsi="Times New Roman"/>
          <w:sz w:val="24"/>
          <w:szCs w:val="24"/>
        </w:rPr>
        <w:t>А.Варламов, Л.Панина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«Ходила Младёшенька»(Р.Н.П.)</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«Земелюшка Чернозём»</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«Со Вьюном Я Хожу» нар.</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«Масленичная» нар.</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«Прялица» Н. Соловьева, М Парцхаладзе</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«В Траве Сидел Кузнечик»</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«Антошка»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«Кораблики»</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«Зонтик» </w:t>
      </w:r>
      <w:r w:rsidRPr="00A22181">
        <w:rPr>
          <w:rFonts w:ascii="Times New Roman" w:eastAsia="Batang" w:hAnsi="Times New Roman"/>
          <w:sz w:val="24"/>
          <w:szCs w:val="24"/>
        </w:rPr>
        <w:t>А.Варламов, Л.Панина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«Праздник Детства»</w:t>
      </w:r>
      <w:r w:rsidRPr="00A22181">
        <w:rPr>
          <w:rFonts w:ascii="Times New Roman" w:eastAsia="Batang" w:hAnsi="Times New Roman"/>
          <w:sz w:val="24"/>
          <w:szCs w:val="24"/>
        </w:rPr>
        <w:t xml:space="preserve"> 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«Мечты» </w:t>
      </w:r>
      <w:r w:rsidRPr="00A22181">
        <w:rPr>
          <w:rFonts w:ascii="Times New Roman" w:eastAsia="Batang" w:hAnsi="Times New Roman"/>
          <w:sz w:val="24"/>
          <w:szCs w:val="24"/>
        </w:rPr>
        <w:t>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«Подружитесь» </w:t>
      </w:r>
      <w:r w:rsidRPr="00A22181">
        <w:rPr>
          <w:rFonts w:ascii="Times New Roman" w:eastAsia="Batang" w:hAnsi="Times New Roman"/>
          <w:sz w:val="24"/>
          <w:szCs w:val="24"/>
        </w:rPr>
        <w:t>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«Волшебная Страна» </w:t>
      </w:r>
      <w:r w:rsidRPr="00A22181">
        <w:rPr>
          <w:rFonts w:ascii="Times New Roman" w:eastAsia="Batang" w:hAnsi="Times New Roman"/>
          <w:sz w:val="24"/>
          <w:szCs w:val="24"/>
        </w:rPr>
        <w:t>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«Подари Улыбку Миру»</w:t>
      </w:r>
      <w:r w:rsidRPr="00A22181">
        <w:rPr>
          <w:rFonts w:ascii="Times New Roman" w:eastAsia="Batang" w:hAnsi="Times New Roman"/>
          <w:sz w:val="24"/>
          <w:szCs w:val="24"/>
        </w:rPr>
        <w:t xml:space="preserve"> 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«Вальс Победы» </w:t>
      </w:r>
      <w:r w:rsidRPr="00A22181">
        <w:rPr>
          <w:rFonts w:ascii="Times New Roman" w:eastAsia="Batang" w:hAnsi="Times New Roman"/>
          <w:sz w:val="24"/>
          <w:szCs w:val="24"/>
        </w:rPr>
        <w:t>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«Веснушки» </w:t>
      </w:r>
      <w:r w:rsidRPr="00A22181">
        <w:rPr>
          <w:rFonts w:ascii="Times New Roman" w:eastAsia="Batang" w:hAnsi="Times New Roman"/>
          <w:sz w:val="24"/>
          <w:szCs w:val="24"/>
        </w:rPr>
        <w:t>Л.Харько, Г. Жилко</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«Школьный Корабль»</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 xml:space="preserve">«Остров Мальта» </w:t>
      </w:r>
      <w:r w:rsidRPr="00A22181">
        <w:rPr>
          <w:rFonts w:ascii="Times New Roman" w:eastAsia="Batang" w:hAnsi="Times New Roman"/>
          <w:sz w:val="24"/>
          <w:szCs w:val="24"/>
        </w:rPr>
        <w:t>О. Сазонова, А. Варломов</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«Ёлочка, Елка»</w:t>
      </w:r>
    </w:p>
    <w:p w:rsidR="00256523" w:rsidRPr="00A22181" w:rsidRDefault="00256523" w:rsidP="00A11148">
      <w:pPr>
        <w:numPr>
          <w:ilvl w:val="0"/>
          <w:numId w:val="15"/>
        </w:numPr>
        <w:spacing w:after="0"/>
        <w:jc w:val="both"/>
        <w:rPr>
          <w:rFonts w:ascii="Times New Roman" w:eastAsia="Batang" w:hAnsi="Times New Roman"/>
          <w:bCs/>
          <w:sz w:val="24"/>
          <w:szCs w:val="24"/>
        </w:rPr>
      </w:pPr>
      <w:r w:rsidRPr="00A22181">
        <w:rPr>
          <w:rFonts w:ascii="Times New Roman" w:eastAsia="Batang" w:hAnsi="Times New Roman"/>
          <w:bCs/>
          <w:sz w:val="24"/>
          <w:szCs w:val="24"/>
        </w:rPr>
        <w:t>«Куда Уходит Детство» Л.Дербенев, А.Зацепин</w:t>
      </w:r>
    </w:p>
    <w:p w:rsidR="00256523" w:rsidRPr="00A22181" w:rsidRDefault="00A22181" w:rsidP="00A11148">
      <w:pPr>
        <w:spacing w:after="0"/>
        <w:jc w:val="center"/>
        <w:rPr>
          <w:rFonts w:ascii="Times New Roman" w:eastAsia="Batang" w:hAnsi="Times New Roman"/>
          <w:b/>
          <w:bCs/>
          <w:sz w:val="24"/>
          <w:szCs w:val="24"/>
        </w:rPr>
      </w:pPr>
      <w:r>
        <w:rPr>
          <w:rFonts w:ascii="Times New Roman" w:eastAsia="Batang" w:hAnsi="Times New Roman"/>
          <w:b/>
          <w:bCs/>
          <w:sz w:val="24"/>
          <w:szCs w:val="24"/>
        </w:rPr>
        <w:br w:type="page"/>
      </w:r>
      <w:r w:rsidR="00256523" w:rsidRPr="00A22181">
        <w:rPr>
          <w:rFonts w:ascii="Times New Roman" w:eastAsia="Batang" w:hAnsi="Times New Roman"/>
          <w:b/>
          <w:bCs/>
          <w:sz w:val="24"/>
          <w:szCs w:val="24"/>
        </w:rPr>
        <w:lastRenderedPageBreak/>
        <w:t>Учебно-тематический план</w:t>
      </w:r>
      <w:r w:rsidR="00256523" w:rsidRPr="00A22181">
        <w:rPr>
          <w:rFonts w:ascii="Times New Roman" w:eastAsia="Batang" w:hAnsi="Times New Roman"/>
          <w:b/>
          <w:bCs/>
          <w:sz w:val="24"/>
          <w:szCs w:val="24"/>
        </w:rPr>
        <w:br/>
        <w:t>(3-й год обучения, 13–16 лет)</w:t>
      </w:r>
    </w:p>
    <w:tbl>
      <w:tblPr>
        <w:tblW w:w="0" w:type="auto"/>
        <w:tblInd w:w="-442" w:type="dxa"/>
        <w:tblLayout w:type="fixed"/>
        <w:tblLook w:val="0000" w:firstRow="0" w:lastRow="0" w:firstColumn="0" w:lastColumn="0" w:noHBand="0" w:noVBand="0"/>
      </w:tblPr>
      <w:tblGrid>
        <w:gridCol w:w="692"/>
        <w:gridCol w:w="4964"/>
        <w:gridCol w:w="1557"/>
        <w:gridCol w:w="2693"/>
      </w:tblGrid>
      <w:tr w:rsidR="00256523" w:rsidRPr="00A22181" w:rsidTr="000A488B">
        <w:trPr>
          <w:cantSplit/>
        </w:trPr>
        <w:tc>
          <w:tcPr>
            <w:tcW w:w="692" w:type="dxa"/>
            <w:vMerge w:val="restart"/>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w:t>
            </w:r>
          </w:p>
        </w:tc>
        <w:tc>
          <w:tcPr>
            <w:tcW w:w="4964" w:type="dxa"/>
            <w:vMerge w:val="restart"/>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bCs/>
                <w:sz w:val="24"/>
                <w:szCs w:val="24"/>
              </w:rPr>
            </w:pPr>
            <w:r w:rsidRPr="00A22181">
              <w:rPr>
                <w:rFonts w:ascii="Times New Roman" w:eastAsia="Batang" w:hAnsi="Times New Roman"/>
                <w:b/>
                <w:bCs/>
                <w:sz w:val="24"/>
                <w:szCs w:val="24"/>
              </w:rPr>
              <w:t>Разделы, название темы</w:t>
            </w:r>
          </w:p>
        </w:tc>
        <w:tc>
          <w:tcPr>
            <w:tcW w:w="4250" w:type="dxa"/>
            <w:gridSpan w:val="2"/>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bCs/>
                <w:sz w:val="24"/>
                <w:szCs w:val="24"/>
              </w:rPr>
            </w:pPr>
            <w:r w:rsidRPr="00A22181">
              <w:rPr>
                <w:rFonts w:ascii="Times New Roman" w:eastAsia="Batang" w:hAnsi="Times New Roman"/>
                <w:b/>
                <w:bCs/>
                <w:sz w:val="24"/>
                <w:szCs w:val="24"/>
              </w:rPr>
              <w:t>Часы</w:t>
            </w:r>
          </w:p>
        </w:tc>
      </w:tr>
      <w:tr w:rsidR="00256523" w:rsidRPr="00A22181" w:rsidTr="00520248">
        <w:trPr>
          <w:cantSplit/>
          <w:trHeight w:val="439"/>
        </w:trPr>
        <w:tc>
          <w:tcPr>
            <w:tcW w:w="692" w:type="dxa"/>
            <w:vMerge/>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4964" w:type="dxa"/>
            <w:vMerge/>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1557" w:type="dxa"/>
            <w:tcBorders>
              <w:top w:val="single" w:sz="4" w:space="0" w:color="000000"/>
              <w:lef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практика</w:t>
            </w:r>
          </w:p>
        </w:tc>
        <w:tc>
          <w:tcPr>
            <w:tcW w:w="2693" w:type="dxa"/>
            <w:tcBorders>
              <w:top w:val="single" w:sz="4" w:space="0" w:color="000000"/>
              <w:left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Сроки реализации</w:t>
            </w:r>
          </w:p>
        </w:tc>
      </w:tr>
      <w:tr w:rsidR="00256523" w:rsidRPr="00A22181" w:rsidTr="007B7F8A">
        <w:trPr>
          <w:cantSplit/>
          <w:trHeight w:val="539"/>
        </w:trPr>
        <w:tc>
          <w:tcPr>
            <w:tcW w:w="692" w:type="dxa"/>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1</w:t>
            </w:r>
          </w:p>
        </w:tc>
        <w:tc>
          <w:tcPr>
            <w:tcW w:w="4964" w:type="dxa"/>
            <w:tcBorders>
              <w:top w:val="single" w:sz="4" w:space="0" w:color="000000"/>
              <w:left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color w:val="000000"/>
                <w:sz w:val="24"/>
                <w:szCs w:val="24"/>
              </w:rPr>
              <w:t>Певческая установка</w:t>
            </w:r>
          </w:p>
        </w:tc>
        <w:tc>
          <w:tcPr>
            <w:tcW w:w="1557" w:type="dxa"/>
            <w:tcBorders>
              <w:top w:val="single" w:sz="4" w:space="0" w:color="000000"/>
              <w:lef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2</w:t>
            </w:r>
          </w:p>
        </w:tc>
        <w:tc>
          <w:tcPr>
            <w:tcW w:w="2693" w:type="dxa"/>
            <w:tcBorders>
              <w:top w:val="single" w:sz="4" w:space="0" w:color="000000"/>
              <w:left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 xml:space="preserve">Сентябрь </w:t>
            </w:r>
          </w:p>
        </w:tc>
      </w:tr>
      <w:tr w:rsidR="00256523" w:rsidRPr="00A22181" w:rsidTr="00520248">
        <w:trPr>
          <w:cantSplit/>
          <w:trHeight w:val="71"/>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2</w:t>
            </w: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color w:val="000000"/>
                <w:sz w:val="24"/>
                <w:szCs w:val="24"/>
              </w:rPr>
              <w:t xml:space="preserve">Работа над звуком </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15</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Октябрь - ноябрь</w:t>
            </w:r>
          </w:p>
        </w:tc>
      </w:tr>
      <w:tr w:rsidR="00256523" w:rsidRPr="00A22181" w:rsidTr="000D3EA0">
        <w:trPr>
          <w:cantSplit/>
          <w:trHeight w:val="261"/>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3</w:t>
            </w: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Работа над дыханием</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Декабрь</w:t>
            </w:r>
          </w:p>
        </w:tc>
      </w:tr>
      <w:tr w:rsidR="00256523" w:rsidRPr="00A22181" w:rsidTr="000D3EA0">
        <w:trPr>
          <w:cantSplit/>
          <w:trHeight w:val="415"/>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4</w:t>
            </w: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Певческий диапазон</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7</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Январь- февраль</w:t>
            </w:r>
          </w:p>
        </w:tc>
      </w:tr>
      <w:tr w:rsidR="00256523" w:rsidRPr="00A22181" w:rsidTr="000D3EA0">
        <w:trPr>
          <w:cantSplit/>
          <w:trHeight w:val="31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5</w:t>
            </w: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Принципы артикуляции речи и пения</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Cs/>
                <w:sz w:val="24"/>
                <w:szCs w:val="24"/>
              </w:rPr>
            </w:pPr>
            <w:r w:rsidRPr="00A22181">
              <w:rPr>
                <w:rFonts w:ascii="Times New Roman" w:eastAsia="Batang" w:hAnsi="Times New Roman"/>
                <w:bCs/>
                <w:sz w:val="24"/>
                <w:szCs w:val="24"/>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Март</w:t>
            </w:r>
          </w:p>
        </w:tc>
      </w:tr>
      <w:tr w:rsidR="00256523" w:rsidRPr="00A22181" w:rsidTr="000D3EA0">
        <w:trPr>
          <w:cantSplit/>
          <w:trHeight w:val="407"/>
        </w:trPr>
        <w:tc>
          <w:tcPr>
            <w:tcW w:w="692"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6</w:t>
            </w: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Работа над исполняемым произведением</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sz w:val="24"/>
                <w:szCs w:val="24"/>
              </w:rPr>
            </w:pPr>
            <w:r w:rsidRPr="00A22181">
              <w:rPr>
                <w:rFonts w:ascii="Times New Roman" w:eastAsia="Batang" w:hAnsi="Times New Roman"/>
                <w:sz w:val="24"/>
                <w:szCs w:val="24"/>
              </w:rPr>
              <w:t>Апрель- май</w:t>
            </w:r>
          </w:p>
        </w:tc>
      </w:tr>
      <w:tr w:rsidR="00256523" w:rsidRPr="00A22181" w:rsidTr="00D74AA8">
        <w:trPr>
          <w:cantSplit/>
          <w:trHeight w:val="273"/>
        </w:trPr>
        <w:tc>
          <w:tcPr>
            <w:tcW w:w="692"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sz w:val="24"/>
                <w:szCs w:val="24"/>
              </w:rPr>
            </w:pPr>
          </w:p>
        </w:tc>
        <w:tc>
          <w:tcPr>
            <w:tcW w:w="4964" w:type="dxa"/>
            <w:tcBorders>
              <w:top w:val="single" w:sz="4" w:space="0" w:color="000000"/>
              <w:left w:val="single" w:sz="4" w:space="0" w:color="000000"/>
              <w:bottom w:val="single" w:sz="4" w:space="0" w:color="000000"/>
            </w:tcBorders>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Итого</w:t>
            </w:r>
          </w:p>
        </w:tc>
        <w:tc>
          <w:tcPr>
            <w:tcW w:w="1557" w:type="dxa"/>
            <w:tcBorders>
              <w:top w:val="single" w:sz="4" w:space="0" w:color="000000"/>
              <w:left w:val="single" w:sz="4" w:space="0" w:color="000000"/>
              <w:bottom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r w:rsidRPr="00A22181">
              <w:rPr>
                <w:rFonts w:ascii="Times New Roman" w:eastAsia="Batang" w:hAnsi="Times New Roman"/>
                <w:b/>
                <w:sz w:val="24"/>
                <w:szCs w:val="24"/>
              </w:rPr>
              <w:t>39</w:t>
            </w:r>
          </w:p>
        </w:tc>
        <w:tc>
          <w:tcPr>
            <w:tcW w:w="2693" w:type="dxa"/>
            <w:tcBorders>
              <w:top w:val="single" w:sz="4" w:space="0" w:color="000000"/>
              <w:left w:val="single" w:sz="4" w:space="0" w:color="000000"/>
              <w:bottom w:val="single" w:sz="4" w:space="0" w:color="000000"/>
              <w:right w:val="single" w:sz="4" w:space="0" w:color="000000"/>
            </w:tcBorders>
            <w:vAlign w:val="center"/>
          </w:tcPr>
          <w:p w:rsidR="00256523" w:rsidRPr="00A22181" w:rsidRDefault="00256523" w:rsidP="00A11148">
            <w:pPr>
              <w:pStyle w:val="a8"/>
              <w:spacing w:line="276" w:lineRule="auto"/>
              <w:jc w:val="both"/>
              <w:rPr>
                <w:rFonts w:ascii="Times New Roman" w:eastAsia="Batang" w:hAnsi="Times New Roman"/>
                <w:b/>
                <w:sz w:val="24"/>
                <w:szCs w:val="24"/>
              </w:rPr>
            </w:pPr>
          </w:p>
        </w:tc>
      </w:tr>
    </w:tbl>
    <w:p w:rsidR="00A11148" w:rsidRDefault="00A11148" w:rsidP="00A11148">
      <w:pPr>
        <w:spacing w:after="0"/>
        <w:jc w:val="center"/>
        <w:rPr>
          <w:rFonts w:ascii="Times New Roman" w:eastAsia="Batang" w:hAnsi="Times New Roman"/>
          <w:b/>
          <w:sz w:val="24"/>
          <w:szCs w:val="24"/>
        </w:rPr>
      </w:pPr>
    </w:p>
    <w:p w:rsidR="00256523" w:rsidRPr="00A22181" w:rsidRDefault="00A11148" w:rsidP="00A11148">
      <w:pPr>
        <w:spacing w:after="0"/>
        <w:jc w:val="center"/>
        <w:rPr>
          <w:rFonts w:ascii="Times New Roman" w:eastAsia="Batang" w:hAnsi="Times New Roman"/>
          <w:b/>
          <w:sz w:val="24"/>
          <w:szCs w:val="24"/>
        </w:rPr>
      </w:pPr>
      <w:r>
        <w:rPr>
          <w:rFonts w:ascii="Times New Roman" w:eastAsia="Batang" w:hAnsi="Times New Roman"/>
          <w:b/>
          <w:sz w:val="24"/>
          <w:szCs w:val="24"/>
        </w:rPr>
        <w:br w:type="page"/>
      </w:r>
      <w:r w:rsidR="00256523" w:rsidRPr="00A22181">
        <w:rPr>
          <w:rFonts w:ascii="Times New Roman" w:eastAsia="Batang" w:hAnsi="Times New Roman"/>
          <w:b/>
          <w:sz w:val="24"/>
          <w:szCs w:val="24"/>
        </w:rPr>
        <w:lastRenderedPageBreak/>
        <w:t>Содержание программы</w:t>
      </w:r>
    </w:p>
    <w:p w:rsidR="00256523" w:rsidRPr="00A22181" w:rsidRDefault="00256523" w:rsidP="00A11148">
      <w:pPr>
        <w:spacing w:after="0"/>
        <w:jc w:val="center"/>
        <w:rPr>
          <w:rFonts w:ascii="Times New Roman" w:eastAsia="Batang" w:hAnsi="Times New Roman"/>
          <w:b/>
          <w:sz w:val="24"/>
          <w:szCs w:val="24"/>
        </w:rPr>
      </w:pPr>
      <w:r w:rsidRPr="00A22181">
        <w:rPr>
          <w:rFonts w:ascii="Times New Roman" w:eastAsia="Batang" w:hAnsi="Times New Roman"/>
          <w:b/>
          <w:sz w:val="24"/>
          <w:szCs w:val="24"/>
        </w:rPr>
        <w:t>Третий год обучения</w:t>
      </w:r>
    </w:p>
    <w:p w:rsidR="00256523" w:rsidRPr="00A22181" w:rsidRDefault="00256523" w:rsidP="00A11148">
      <w:pPr>
        <w:spacing w:after="0"/>
        <w:jc w:val="both"/>
        <w:rPr>
          <w:rFonts w:ascii="Times New Roman" w:eastAsia="Batang" w:hAnsi="Times New Roman"/>
          <w:b/>
          <w:bCs/>
          <w:color w:val="000000"/>
          <w:sz w:val="24"/>
          <w:szCs w:val="24"/>
        </w:rPr>
      </w:pPr>
      <w:r w:rsidRPr="00A22181">
        <w:rPr>
          <w:rFonts w:ascii="Times New Roman" w:eastAsia="Batang" w:hAnsi="Times New Roman"/>
          <w:b/>
          <w:bCs/>
          <w:color w:val="000000"/>
          <w:sz w:val="24"/>
          <w:szCs w:val="24"/>
        </w:rPr>
        <w:t>1.Певческие установки.(2)</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Закрепление пройденного материала. Визуальный и внутренний контроль за соблюдением правильных вокальных установок.</w:t>
      </w:r>
    </w:p>
    <w:p w:rsidR="00256523" w:rsidRPr="00A22181" w:rsidRDefault="00256523" w:rsidP="00A11148">
      <w:pPr>
        <w:spacing w:after="0"/>
        <w:jc w:val="both"/>
        <w:rPr>
          <w:rFonts w:ascii="Times New Roman" w:eastAsia="Batang" w:hAnsi="Times New Roman"/>
          <w:b/>
          <w:bCs/>
          <w:iCs/>
          <w:color w:val="000000"/>
          <w:sz w:val="24"/>
          <w:szCs w:val="24"/>
        </w:rPr>
      </w:pPr>
      <w:r w:rsidRPr="00A22181">
        <w:rPr>
          <w:rFonts w:ascii="Times New Roman" w:eastAsia="Batang" w:hAnsi="Times New Roman"/>
          <w:b/>
          <w:bCs/>
          <w:iCs/>
          <w:color w:val="000000"/>
          <w:sz w:val="24"/>
          <w:szCs w:val="24"/>
        </w:rPr>
        <w:t>2.Работа над звуком</w:t>
      </w:r>
      <w:r w:rsidRPr="00A22181">
        <w:rPr>
          <w:rFonts w:ascii="Times New Roman" w:eastAsia="Batang" w:hAnsi="Times New Roman"/>
          <w:bCs/>
          <w:i/>
          <w:iCs/>
          <w:color w:val="000000"/>
          <w:sz w:val="24"/>
          <w:szCs w:val="24"/>
        </w:rPr>
        <w:t>.</w:t>
      </w:r>
      <w:r w:rsidRPr="00A22181">
        <w:rPr>
          <w:rFonts w:ascii="Times New Roman" w:eastAsia="Batang" w:hAnsi="Times New Roman"/>
          <w:b/>
          <w:bCs/>
          <w:iCs/>
          <w:color w:val="000000"/>
          <w:sz w:val="24"/>
          <w:szCs w:val="24"/>
        </w:rPr>
        <w:t>(15)</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Закрепление различных штрихов, видов вокального туше. Техники нефорсированного форте и опертого пиано. Принципы портаменто и глиссандо. Работа над кантиленой. Филирование звука</w:t>
      </w:r>
    </w:p>
    <w:p w:rsidR="00256523" w:rsidRPr="00A22181" w:rsidRDefault="00256523" w:rsidP="00A11148">
      <w:pPr>
        <w:spacing w:after="0"/>
        <w:jc w:val="both"/>
        <w:rPr>
          <w:rFonts w:ascii="Times New Roman" w:eastAsia="Batang" w:hAnsi="Times New Roman"/>
          <w:b/>
          <w:color w:val="000000"/>
          <w:sz w:val="24"/>
          <w:szCs w:val="24"/>
        </w:rPr>
      </w:pPr>
      <w:r w:rsidRPr="00A22181">
        <w:rPr>
          <w:rFonts w:ascii="Times New Roman" w:eastAsia="Batang" w:hAnsi="Times New Roman"/>
          <w:b/>
          <w:bCs/>
          <w:color w:val="000000"/>
          <w:sz w:val="24"/>
          <w:szCs w:val="24"/>
        </w:rPr>
        <w:t>3.Работа над дыханием.</w:t>
      </w:r>
      <w:r w:rsidRPr="00A22181">
        <w:rPr>
          <w:rFonts w:ascii="Times New Roman" w:eastAsia="Batang" w:hAnsi="Times New Roman"/>
          <w:b/>
          <w:color w:val="000000"/>
          <w:sz w:val="24"/>
          <w:szCs w:val="24"/>
        </w:rPr>
        <w:t>(6)</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Закрепление дыхательных навыков на мышечном уровне. Глубина и скорость вдоха в зависимости от типа вокального туше. Дыхание при стаккато Упражнения для развития реберно - диафрагмального дыхания усложненные с подключением мышц брюшного пресса.</w:t>
      </w:r>
    </w:p>
    <w:p w:rsidR="00256523" w:rsidRPr="00A22181" w:rsidRDefault="00256523" w:rsidP="00A11148">
      <w:pPr>
        <w:spacing w:after="0"/>
        <w:jc w:val="both"/>
        <w:rPr>
          <w:rFonts w:ascii="Times New Roman" w:eastAsia="Batang" w:hAnsi="Times New Roman"/>
          <w:b/>
          <w:color w:val="000000"/>
          <w:sz w:val="24"/>
          <w:szCs w:val="24"/>
        </w:rPr>
      </w:pPr>
      <w:r w:rsidRPr="00A22181">
        <w:rPr>
          <w:rFonts w:ascii="Times New Roman" w:eastAsia="Batang" w:hAnsi="Times New Roman"/>
          <w:b/>
          <w:bCs/>
          <w:color w:val="000000"/>
          <w:sz w:val="24"/>
          <w:szCs w:val="24"/>
        </w:rPr>
        <w:t>4.Певческий диапазон.</w:t>
      </w:r>
      <w:r w:rsidRPr="00A22181">
        <w:rPr>
          <w:rFonts w:ascii="Times New Roman" w:eastAsia="Batang" w:hAnsi="Times New Roman"/>
          <w:b/>
          <w:color w:val="000000"/>
          <w:sz w:val="24"/>
          <w:szCs w:val="24"/>
        </w:rPr>
        <w:t>(7)</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Расширение певческого диапазона за счет упражнений на развитие головного и грудного регистров. Тембральное выравнивание певческого диапазона. Работа над соединением грудного и головного регистров. Поддержка мышцами брюшного пресса переходных нот от</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головного к</w:t>
      </w:r>
      <w:r w:rsidRPr="00A22181">
        <w:rPr>
          <w:rFonts w:ascii="Times New Roman" w:eastAsia="Batang" w:hAnsi="Times New Roman"/>
          <w:color w:val="000000"/>
          <w:sz w:val="24"/>
          <w:szCs w:val="24"/>
        </w:rPr>
        <w:br/>
        <w:t>грудному регистру.</w:t>
      </w:r>
    </w:p>
    <w:p w:rsidR="00256523" w:rsidRPr="00A22181" w:rsidRDefault="00256523" w:rsidP="00A11148">
      <w:pPr>
        <w:spacing w:after="0"/>
        <w:jc w:val="both"/>
        <w:rPr>
          <w:rFonts w:ascii="Times New Roman" w:eastAsia="Batang" w:hAnsi="Times New Roman"/>
          <w:b/>
          <w:color w:val="000000"/>
          <w:sz w:val="24"/>
          <w:szCs w:val="24"/>
        </w:rPr>
      </w:pPr>
      <w:r w:rsidRPr="00A22181">
        <w:rPr>
          <w:rFonts w:ascii="Times New Roman" w:eastAsia="Batang" w:hAnsi="Times New Roman"/>
          <w:b/>
          <w:color w:val="000000"/>
          <w:sz w:val="24"/>
          <w:szCs w:val="24"/>
        </w:rPr>
        <w:t>5.Принцип артикуляции в речи и пении</w:t>
      </w:r>
      <w:r w:rsidRPr="00A22181">
        <w:rPr>
          <w:rFonts w:ascii="Times New Roman" w:eastAsia="Batang" w:hAnsi="Times New Roman"/>
          <w:color w:val="000000"/>
          <w:sz w:val="24"/>
          <w:szCs w:val="24"/>
        </w:rPr>
        <w:t>.</w:t>
      </w:r>
      <w:r w:rsidRPr="00A22181">
        <w:rPr>
          <w:rFonts w:ascii="Times New Roman" w:eastAsia="Batang" w:hAnsi="Times New Roman"/>
          <w:b/>
          <w:color w:val="000000"/>
          <w:sz w:val="24"/>
          <w:szCs w:val="24"/>
        </w:rPr>
        <w:t>(3)</w:t>
      </w:r>
    </w:p>
    <w:p w:rsidR="00256523" w:rsidRPr="00A22181" w:rsidRDefault="00256523" w:rsidP="00A11148">
      <w:pPr>
        <w:spacing w:after="0"/>
        <w:jc w:val="both"/>
        <w:rPr>
          <w:rFonts w:ascii="Times New Roman" w:eastAsia="Batang" w:hAnsi="Times New Roman"/>
          <w:color w:val="000000"/>
          <w:sz w:val="24"/>
          <w:szCs w:val="24"/>
        </w:rPr>
      </w:pPr>
      <w:r w:rsidRPr="00A22181">
        <w:rPr>
          <w:rFonts w:ascii="Times New Roman" w:eastAsia="Batang" w:hAnsi="Times New Roman"/>
          <w:color w:val="000000"/>
          <w:sz w:val="24"/>
          <w:szCs w:val="24"/>
        </w:rPr>
        <w:t>Практика</w:t>
      </w:r>
      <w:r w:rsidR="00A22181">
        <w:rPr>
          <w:rFonts w:ascii="Times New Roman" w:eastAsia="Batang" w:hAnsi="Times New Roman"/>
          <w:color w:val="000000"/>
          <w:sz w:val="24"/>
          <w:szCs w:val="24"/>
        </w:rPr>
        <w:t xml:space="preserve">. </w:t>
      </w:r>
      <w:r w:rsidRPr="00A22181">
        <w:rPr>
          <w:rFonts w:ascii="Times New Roman" w:eastAsia="Batang" w:hAnsi="Times New Roman"/>
          <w:color w:val="000000"/>
          <w:sz w:val="24"/>
          <w:szCs w:val="24"/>
        </w:rPr>
        <w:t>Гласные и согласные в пении. Протяжные гласные и четкие согласные. Правильное произношение. Упражнения, способствующие правильной артикуляции. Разбор и устранение дикционных недостатков. При необходимости - консультация логопеда. Положение гортани и работа артикуляционного аппарата при различных видах вокального туше и звуковедения.</w:t>
      </w:r>
    </w:p>
    <w:p w:rsidR="00256523" w:rsidRPr="00A22181" w:rsidRDefault="00256523" w:rsidP="00A11148">
      <w:pPr>
        <w:spacing w:after="0"/>
        <w:jc w:val="both"/>
        <w:rPr>
          <w:rFonts w:ascii="Times New Roman" w:eastAsia="Batang" w:hAnsi="Times New Roman"/>
          <w:b/>
          <w:color w:val="000000"/>
          <w:sz w:val="24"/>
          <w:szCs w:val="24"/>
        </w:rPr>
      </w:pPr>
      <w:r w:rsidRPr="00A22181">
        <w:rPr>
          <w:rFonts w:ascii="Times New Roman" w:eastAsia="Batang" w:hAnsi="Times New Roman"/>
          <w:b/>
          <w:bCs/>
          <w:color w:val="000000"/>
          <w:sz w:val="24"/>
          <w:szCs w:val="24"/>
        </w:rPr>
        <w:t>6.Работа над исполняемым произведением</w:t>
      </w:r>
      <w:r w:rsidRPr="00A22181">
        <w:rPr>
          <w:rFonts w:ascii="Times New Roman" w:eastAsia="Batang" w:hAnsi="Times New Roman"/>
          <w:color w:val="000000"/>
          <w:sz w:val="24"/>
          <w:szCs w:val="24"/>
        </w:rPr>
        <w:t>.</w:t>
      </w:r>
      <w:r w:rsidRPr="00A22181">
        <w:rPr>
          <w:rFonts w:ascii="Times New Roman" w:eastAsia="Batang" w:hAnsi="Times New Roman"/>
          <w:b/>
          <w:color w:val="000000"/>
          <w:sz w:val="24"/>
          <w:szCs w:val="24"/>
        </w:rPr>
        <w:t>(21)</w:t>
      </w:r>
    </w:p>
    <w:p w:rsidR="00256523" w:rsidRPr="00A22181" w:rsidRDefault="00A22181" w:rsidP="00A11148">
      <w:pPr>
        <w:spacing w:after="0"/>
        <w:jc w:val="both"/>
        <w:rPr>
          <w:rFonts w:ascii="Times New Roman" w:eastAsia="Batang" w:hAnsi="Times New Roman"/>
          <w:color w:val="000000"/>
          <w:sz w:val="24"/>
          <w:szCs w:val="24"/>
        </w:rPr>
      </w:pPr>
      <w:r>
        <w:rPr>
          <w:rFonts w:ascii="Times New Roman" w:eastAsia="Batang" w:hAnsi="Times New Roman"/>
          <w:color w:val="000000"/>
          <w:sz w:val="24"/>
          <w:szCs w:val="24"/>
        </w:rPr>
        <w:t xml:space="preserve">Практика. </w:t>
      </w:r>
      <w:r w:rsidR="00256523" w:rsidRPr="00A22181">
        <w:rPr>
          <w:rFonts w:ascii="Times New Roman" w:eastAsia="Batang" w:hAnsi="Times New Roman"/>
          <w:color w:val="000000"/>
          <w:sz w:val="24"/>
          <w:szCs w:val="24"/>
        </w:rPr>
        <w:t>Подбор индивидуальной программы для выступления. Осмысление содержания произведения. Анализ текста. Работа над словом. Точное построение фразы и использование различных нюансов голосоведения. Художественный образ. Принцип воплощения художественного образа с помощью необходимых исполнительских приемов. Анализ текста музыкального произведения с точки зрения стиля и жанра. Разбор музыкального текста с точки зрения драматургии.</w:t>
      </w: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952CC1" w:rsidRDefault="00952CC1" w:rsidP="00A11148">
      <w:pPr>
        <w:spacing w:after="0"/>
        <w:ind w:firstLine="709"/>
        <w:jc w:val="center"/>
        <w:rPr>
          <w:rFonts w:ascii="Times New Roman" w:eastAsia="Batang" w:hAnsi="Times New Roman"/>
          <w:b/>
          <w:sz w:val="24"/>
          <w:szCs w:val="24"/>
        </w:rPr>
      </w:pPr>
    </w:p>
    <w:p w:rsidR="00256523" w:rsidRPr="00A22181" w:rsidRDefault="00256523" w:rsidP="00A11148">
      <w:pPr>
        <w:spacing w:after="0"/>
        <w:ind w:firstLine="709"/>
        <w:jc w:val="center"/>
        <w:rPr>
          <w:rFonts w:ascii="Times New Roman" w:eastAsia="Batang" w:hAnsi="Times New Roman"/>
          <w:b/>
          <w:sz w:val="24"/>
          <w:szCs w:val="24"/>
        </w:rPr>
      </w:pPr>
      <w:r w:rsidRPr="00A22181">
        <w:rPr>
          <w:rFonts w:ascii="Times New Roman" w:eastAsia="Batang" w:hAnsi="Times New Roman"/>
          <w:b/>
          <w:sz w:val="24"/>
          <w:szCs w:val="24"/>
        </w:rPr>
        <w:lastRenderedPageBreak/>
        <w:t>Примерный репертуар:</w:t>
      </w:r>
    </w:p>
    <w:p w:rsidR="00256523" w:rsidRPr="00A22181" w:rsidRDefault="00256523" w:rsidP="00A11148">
      <w:pPr>
        <w:pStyle w:val="a7"/>
        <w:numPr>
          <w:ilvl w:val="0"/>
          <w:numId w:val="10"/>
        </w:numPr>
        <w:spacing w:after="0"/>
        <w:ind w:firstLine="709"/>
        <w:contextualSpacing w:val="0"/>
        <w:jc w:val="both"/>
        <w:rPr>
          <w:rFonts w:ascii="Times New Roman" w:eastAsia="Batang" w:hAnsi="Times New Roman"/>
          <w:sz w:val="24"/>
          <w:szCs w:val="24"/>
        </w:rPr>
      </w:pPr>
      <w:r w:rsidRPr="00A22181">
        <w:rPr>
          <w:rFonts w:ascii="Times New Roman" w:eastAsia="Batang" w:hAnsi="Times New Roman"/>
          <w:sz w:val="24"/>
          <w:szCs w:val="24"/>
        </w:rPr>
        <w:t xml:space="preserve"> «Остров Мальта» О. Сазонова, А. Варломов</w:t>
      </w:r>
    </w:p>
    <w:p w:rsidR="00256523" w:rsidRPr="00A22181" w:rsidRDefault="00256523" w:rsidP="00A11148">
      <w:pPr>
        <w:pStyle w:val="a7"/>
        <w:numPr>
          <w:ilvl w:val="0"/>
          <w:numId w:val="10"/>
        </w:numPr>
        <w:spacing w:after="0"/>
        <w:ind w:firstLine="709"/>
        <w:contextualSpacing w:val="0"/>
        <w:jc w:val="both"/>
        <w:rPr>
          <w:rFonts w:ascii="Times New Roman" w:eastAsia="Batang" w:hAnsi="Times New Roman"/>
          <w:sz w:val="24"/>
          <w:szCs w:val="24"/>
        </w:rPr>
      </w:pPr>
      <w:r w:rsidRPr="00A22181">
        <w:rPr>
          <w:rFonts w:ascii="Times New Roman" w:eastAsia="Batang" w:hAnsi="Times New Roman"/>
          <w:sz w:val="24"/>
          <w:szCs w:val="24"/>
        </w:rPr>
        <w:t>«Школьный Корабль»</w:t>
      </w:r>
    </w:p>
    <w:p w:rsidR="00256523" w:rsidRPr="00A22181" w:rsidRDefault="00256523" w:rsidP="00A11148">
      <w:pPr>
        <w:pStyle w:val="a7"/>
        <w:numPr>
          <w:ilvl w:val="0"/>
          <w:numId w:val="10"/>
        </w:numPr>
        <w:spacing w:after="0"/>
        <w:ind w:firstLine="709"/>
        <w:contextualSpacing w:val="0"/>
        <w:jc w:val="both"/>
        <w:rPr>
          <w:rFonts w:ascii="Times New Roman" w:eastAsia="Batang" w:hAnsi="Times New Roman"/>
          <w:sz w:val="24"/>
          <w:szCs w:val="24"/>
        </w:rPr>
      </w:pPr>
      <w:r w:rsidRPr="00A22181">
        <w:rPr>
          <w:rFonts w:ascii="Times New Roman" w:eastAsia="Batang" w:hAnsi="Times New Roman"/>
          <w:sz w:val="24"/>
          <w:szCs w:val="24"/>
        </w:rPr>
        <w:t>«Этот мир» А. Зацепин, Л. Дербенев</w:t>
      </w:r>
    </w:p>
    <w:p w:rsidR="00256523" w:rsidRPr="00A22181" w:rsidRDefault="00256523" w:rsidP="00A11148">
      <w:pPr>
        <w:pStyle w:val="a7"/>
        <w:numPr>
          <w:ilvl w:val="0"/>
          <w:numId w:val="10"/>
        </w:numPr>
        <w:spacing w:after="0"/>
        <w:ind w:firstLine="709"/>
        <w:contextualSpacing w:val="0"/>
        <w:jc w:val="both"/>
        <w:rPr>
          <w:rFonts w:ascii="Times New Roman" w:eastAsia="Batang" w:hAnsi="Times New Roman"/>
          <w:sz w:val="24"/>
          <w:szCs w:val="24"/>
        </w:rPr>
      </w:pPr>
      <w:r w:rsidRPr="00A22181">
        <w:rPr>
          <w:rFonts w:ascii="Times New Roman" w:eastAsia="Batang" w:hAnsi="Times New Roman"/>
          <w:sz w:val="24"/>
          <w:szCs w:val="24"/>
        </w:rPr>
        <w:t>«Подружитесь» А.Варламов, Л.Панина</w:t>
      </w:r>
    </w:p>
    <w:p w:rsidR="00256523" w:rsidRPr="00A22181" w:rsidRDefault="00256523" w:rsidP="00A11148">
      <w:pPr>
        <w:pStyle w:val="a7"/>
        <w:numPr>
          <w:ilvl w:val="2"/>
          <w:numId w:val="8"/>
        </w:numPr>
        <w:tabs>
          <w:tab w:val="clear" w:pos="2160"/>
          <w:tab w:val="num" w:pos="709"/>
        </w:tabs>
        <w:spacing w:after="0"/>
        <w:ind w:left="709" w:firstLine="709"/>
        <w:contextualSpacing w:val="0"/>
        <w:jc w:val="both"/>
        <w:rPr>
          <w:rFonts w:ascii="Times New Roman" w:eastAsia="Batang" w:hAnsi="Times New Roman"/>
          <w:sz w:val="24"/>
          <w:szCs w:val="24"/>
        </w:rPr>
      </w:pPr>
      <w:r w:rsidRPr="00A22181">
        <w:rPr>
          <w:rFonts w:ascii="Times New Roman" w:eastAsia="Batang" w:hAnsi="Times New Roman"/>
          <w:sz w:val="24"/>
          <w:szCs w:val="24"/>
        </w:rPr>
        <w:t>« Мамина Песенка» О. Сазонова, А. Варломов</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«Мечты» О. Сазонова, А. Варломов</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«Волшебная Страна» А.Варламов, Л.Панина</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«Праздник Детства» А.Варламов, Л.Панина</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«Вальс Победы» О. Сазонова, А. Варломов</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«Журавли» Я. Френкель</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«На Кургане»</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«Москвичи»</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«Подари Улыбку Миру» О. Сазонова, А. Варломов</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«Офицеры» Р. Хорзак, Ю. Агранович</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«Субботея»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«Красно - Девица»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«Цветные Сны» М. Дунаевский</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«Ветер Перемен» М. Дунаевский</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«Вчера»</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«Посею Лебеду»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«Детства Последний Звонок»</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«Некогда Стареть Учетилям»</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«Земелюшка-Чернозёма»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«Веснушки» ЛХарько , Г. Жилко</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«Карабай»  башк.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«Семь Девушек» башк. нар.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«Вся Россия»</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«Вечер Школьных Друзей»</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«Как Прекрасен Мир»</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«Куда. Уходит Детство» А. Зацепин, Л. Дербенев</w:t>
      </w:r>
    </w:p>
    <w:p w:rsidR="00256523" w:rsidRPr="00A22181" w:rsidRDefault="00256523" w:rsidP="00A11148">
      <w:pPr>
        <w:numPr>
          <w:ilvl w:val="2"/>
          <w:numId w:val="8"/>
        </w:numPr>
        <w:tabs>
          <w:tab w:val="clear" w:pos="2160"/>
          <w:tab w:val="num" w:pos="709"/>
          <w:tab w:val="num" w:pos="1080"/>
        </w:tabs>
        <w:spacing w:after="0"/>
        <w:ind w:left="709" w:firstLine="709"/>
        <w:jc w:val="both"/>
        <w:rPr>
          <w:rFonts w:ascii="Times New Roman" w:eastAsia="Batang" w:hAnsi="Times New Roman"/>
          <w:sz w:val="24"/>
          <w:szCs w:val="24"/>
        </w:rPr>
      </w:pPr>
      <w:r w:rsidRPr="00A22181">
        <w:rPr>
          <w:rFonts w:ascii="Times New Roman" w:eastAsia="Batang" w:hAnsi="Times New Roman"/>
          <w:sz w:val="24"/>
          <w:szCs w:val="24"/>
        </w:rPr>
        <w:t>«Сапожки Русские»</w:t>
      </w:r>
    </w:p>
    <w:p w:rsidR="00256523" w:rsidRPr="00A22181" w:rsidRDefault="00A22181" w:rsidP="00A11148">
      <w:pPr>
        <w:spacing w:after="0"/>
        <w:ind w:firstLine="709"/>
        <w:jc w:val="center"/>
        <w:rPr>
          <w:rFonts w:ascii="Times New Roman" w:eastAsia="Batang" w:hAnsi="Times New Roman"/>
          <w:b/>
          <w:bCs/>
          <w:sz w:val="24"/>
          <w:szCs w:val="24"/>
          <w:lang w:eastAsia="ru-RU"/>
        </w:rPr>
      </w:pPr>
      <w:r>
        <w:rPr>
          <w:rFonts w:ascii="Times New Roman" w:eastAsia="Batang" w:hAnsi="Times New Roman"/>
          <w:b/>
          <w:bCs/>
          <w:sz w:val="24"/>
          <w:szCs w:val="24"/>
          <w:lang w:eastAsia="ru-RU"/>
        </w:rPr>
        <w:br w:type="page"/>
      </w:r>
      <w:r w:rsidR="00256523" w:rsidRPr="00A22181">
        <w:rPr>
          <w:rFonts w:ascii="Times New Roman" w:eastAsia="Batang" w:hAnsi="Times New Roman"/>
          <w:b/>
          <w:bCs/>
          <w:sz w:val="24"/>
          <w:szCs w:val="24"/>
          <w:lang w:eastAsia="ru-RU"/>
        </w:rPr>
        <w:lastRenderedPageBreak/>
        <w:t>Методическое обеспечение.</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На занятиях по </w:t>
      </w:r>
      <w:r w:rsidRPr="00A22181">
        <w:rPr>
          <w:rFonts w:ascii="Times New Roman" w:eastAsia="Batang" w:hAnsi="Times New Roman"/>
          <w:b/>
          <w:bCs/>
          <w:sz w:val="24"/>
          <w:szCs w:val="24"/>
          <w:lang w:eastAsia="ru-RU"/>
        </w:rPr>
        <w:t xml:space="preserve">сольному пению </w:t>
      </w:r>
      <w:r w:rsidRPr="00A22181">
        <w:rPr>
          <w:rFonts w:ascii="Times New Roman" w:eastAsia="Batang" w:hAnsi="Times New Roman"/>
          <w:sz w:val="24"/>
          <w:szCs w:val="24"/>
          <w:lang w:eastAsia="ru-RU"/>
        </w:rPr>
        <w:t>используются следующие методы обучения: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наглядно-слуховой;</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наглядно-зрительный;</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репродуктивный.</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Одним из ведущих приёмов обучения пению детей является демонстрация педагогом академической манеры пения. Оказывая индивидуальную помощь ребенку, следует развивать ту способность и то направление которым обладает ребенок, имея  определенные голосовые данные.</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b/>
          <w:bCs/>
          <w:sz w:val="24"/>
          <w:szCs w:val="24"/>
          <w:lang w:eastAsia="ru-RU"/>
        </w:rPr>
        <w:t>Каждое занятие строится по схеме:</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настройка певческих голосов: комплекс упражнений для работы над певческим</w:t>
      </w:r>
      <w:r w:rsidRPr="00A22181">
        <w:rPr>
          <w:rFonts w:ascii="Times New Roman" w:eastAsia="Batang" w:hAnsi="Times New Roman"/>
          <w:b/>
          <w:bCs/>
          <w:sz w:val="24"/>
          <w:szCs w:val="24"/>
          <w:lang w:eastAsia="ru-RU"/>
        </w:rPr>
        <w:t xml:space="preserve"> </w:t>
      </w:r>
      <w:r w:rsidRPr="00A22181">
        <w:rPr>
          <w:rFonts w:ascii="Times New Roman" w:eastAsia="Batang" w:hAnsi="Times New Roman"/>
          <w:sz w:val="24"/>
          <w:szCs w:val="24"/>
          <w:lang w:eastAsia="ru-RU"/>
        </w:rPr>
        <w:t>дыханием (2–3 мин);</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дыхательная гимнастика;</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речевые упражнения;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распевание;</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 пение вокализов;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работа над произведением;</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анализ занятия;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задание на дом.</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b/>
          <w:bCs/>
          <w:sz w:val="24"/>
          <w:szCs w:val="24"/>
          <w:lang w:eastAsia="ru-RU"/>
        </w:rPr>
        <w:t>Концерты и выступления.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Репертуар подбирается с учётом возрастных особенностей участников объединения и их продвинутости.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Концертная программа режиссируется с учётом восприятия её слушателями, она должна быть динамичной, яркой, разнообразной по жанрам.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Участие в концертах, выступление перед родителями и перед своими сверстниками – всё это повышает исполнительский уровень детей и воспитывает чувство гордости за себя.</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Репетиционная и постановочная работа проводится один раз в неделю согласно, репертуарного плана.</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b/>
          <w:bCs/>
          <w:sz w:val="24"/>
          <w:szCs w:val="24"/>
          <w:lang w:eastAsia="ru-RU"/>
        </w:rPr>
        <w:t>Творческий отчёт</w:t>
      </w:r>
      <w:r w:rsidRPr="00A22181">
        <w:rPr>
          <w:rFonts w:ascii="Times New Roman" w:eastAsia="Batang" w:hAnsi="Times New Roman"/>
          <w:sz w:val="24"/>
          <w:szCs w:val="24"/>
          <w:lang w:eastAsia="ru-RU"/>
        </w:rPr>
        <w:t xml:space="preserve"> проводится один раз в конце учебного года.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Выставка фотоматериала из выступлений студии.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Итоговое занятие.</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Урок-концерт.</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Успехи, результат.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Беседа о вокальной студии. </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Отчетный концерт.</w:t>
      </w:r>
    </w:p>
    <w:p w:rsidR="00256523" w:rsidRPr="00A22181" w:rsidRDefault="00256523" w:rsidP="00A11148">
      <w:pPr>
        <w:spacing w:after="0"/>
        <w:ind w:firstLine="709"/>
        <w:jc w:val="both"/>
        <w:rPr>
          <w:rFonts w:ascii="Times New Roman" w:eastAsia="Batang" w:hAnsi="Times New Roman"/>
          <w:sz w:val="24"/>
          <w:szCs w:val="24"/>
          <w:lang w:eastAsia="ru-RU"/>
        </w:rPr>
      </w:pPr>
      <w:r w:rsidRPr="00A22181">
        <w:rPr>
          <w:rFonts w:ascii="Times New Roman" w:eastAsia="Batang" w:hAnsi="Times New Roman"/>
          <w:sz w:val="24"/>
          <w:szCs w:val="24"/>
          <w:lang w:eastAsia="ru-RU"/>
        </w:rPr>
        <w:t xml:space="preserve">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полетностью и т.п.), навыки следования дирижерским указаниям; слуховые навыки (навыки слухового контроля и самоконтроля за качеством своего вокального </w:t>
      </w:r>
      <w:r w:rsidRPr="00A22181">
        <w:rPr>
          <w:rFonts w:ascii="Times New Roman" w:eastAsia="Batang" w:hAnsi="Times New Roman"/>
          <w:sz w:val="24"/>
          <w:szCs w:val="24"/>
          <w:lang w:eastAsia="ru-RU"/>
        </w:rPr>
        <w:lastRenderedPageBreak/>
        <w:t>звучания). В процессе обучения пению главную роль играет так называемая наглядность. Основной приём наглядности – это образец исполнения песни педагогом. Наглядность в обучении пению повышает интерес детей к занятиям, способствует развитию сознательности, лёгкости и прочности усвоения песни. Пение объединяет детей общим настроением, они приучаются к совместным действиям, и становится эстетической ценностью, которая будет обогащать всю его дальнейшую жизнь.</w:t>
      </w:r>
    </w:p>
    <w:p w:rsidR="000E590D" w:rsidRPr="00A22181" w:rsidRDefault="00A22181" w:rsidP="00A11148">
      <w:pPr>
        <w:widowControl w:val="0"/>
        <w:tabs>
          <w:tab w:val="left" w:pos="2505"/>
        </w:tabs>
        <w:suppressAutoHyphens/>
        <w:spacing w:after="0"/>
        <w:jc w:val="center"/>
        <w:rPr>
          <w:rFonts w:ascii="Times New Roman" w:eastAsia="Batang" w:hAnsi="Times New Roman"/>
          <w:b/>
          <w:bCs/>
          <w:kern w:val="1"/>
          <w:sz w:val="24"/>
          <w:szCs w:val="24"/>
        </w:rPr>
      </w:pPr>
      <w:r>
        <w:rPr>
          <w:rFonts w:ascii="Times New Roman" w:eastAsia="Batang" w:hAnsi="Times New Roman"/>
          <w:b/>
          <w:bCs/>
          <w:kern w:val="1"/>
          <w:sz w:val="24"/>
          <w:szCs w:val="24"/>
        </w:rPr>
        <w:br w:type="page"/>
      </w:r>
      <w:r w:rsidR="000E590D" w:rsidRPr="00A22181">
        <w:rPr>
          <w:rFonts w:ascii="Times New Roman" w:eastAsia="Batang" w:hAnsi="Times New Roman"/>
          <w:b/>
          <w:bCs/>
          <w:kern w:val="1"/>
          <w:sz w:val="24"/>
          <w:szCs w:val="24"/>
        </w:rPr>
        <w:lastRenderedPageBreak/>
        <w:t>СПИСОК ЛИТЕРАТУРЫ ДЛЯ ПЕДАГОГОВ:</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Апраксина А. Из истории музыкального воспитания. –М, 2001.</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Добровольская Н. Вокально-хоровые упражнения. - М.: Музыка, 2005.</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Дубровская Е.А., Ступеньки музыкального развития от 5 до 6 лет. – Издательство «Детство», 2006.</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Емельянов В. Развитие голоса. Координация и тренинг. - М.: Музыка, 2005.</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Емельянов В. Работа над голосом. Распевки. – Москва: Издательство «Всероссийское хоровое общество», 2007.</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Журавленко Н.И. Уроки пения. - Минск: Полиграфмаркет, 2006.</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Менабени А. Методы вокальной работы в школе. - М.: Музыка, 2008.</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Струве Г. Методические работы с детским вокально-хоровым коллективом. – Москва: Издательство «Просвещение», 2008.</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Струве Г.А. Ступеньки музыкальной грамотности. - М.: Артакт, 2006.</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Струве М.Г. Мы желаем вам добра. Методическое пособие. - М.: Артакт, 2008.</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Огородников Д.Е., Система распевания гласных. - Москва: Издательство «Музыка», 2009.</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Фридкин Г., Практическое руководство по музыкальной грамоте. – Издательство «Музыка», 2008.</w:t>
      </w:r>
    </w:p>
    <w:p w:rsidR="000E590D" w:rsidRPr="00A22181" w:rsidRDefault="000E590D" w:rsidP="00A11148">
      <w:pPr>
        <w:widowControl w:val="0"/>
        <w:numPr>
          <w:ilvl w:val="0"/>
          <w:numId w:val="27"/>
        </w:numPr>
        <w:suppressAutoHyphens/>
        <w:spacing w:after="0"/>
        <w:jc w:val="both"/>
        <w:rPr>
          <w:rFonts w:ascii="Times New Roman" w:eastAsia="Batang" w:hAnsi="Times New Roman"/>
          <w:kern w:val="1"/>
          <w:sz w:val="24"/>
          <w:szCs w:val="24"/>
        </w:rPr>
      </w:pPr>
      <w:r w:rsidRPr="00A22181">
        <w:rPr>
          <w:rFonts w:ascii="Times New Roman" w:eastAsia="Batang" w:hAnsi="Times New Roman"/>
          <w:kern w:val="1"/>
          <w:sz w:val="24"/>
          <w:szCs w:val="24"/>
        </w:rPr>
        <w:t>Щетинин М.Н., Дыхательная гимнастика А.Н. Стрельниковой. – Москва: Издательство «Метафора», 2008.</w:t>
      </w:r>
    </w:p>
    <w:p w:rsidR="000E590D" w:rsidRPr="00A22181" w:rsidRDefault="00A22181" w:rsidP="00A11148">
      <w:pPr>
        <w:widowControl w:val="0"/>
        <w:suppressAutoHyphens/>
        <w:spacing w:after="0"/>
        <w:ind w:left="720"/>
        <w:jc w:val="both"/>
        <w:rPr>
          <w:rFonts w:ascii="Times New Roman" w:eastAsia="Batang" w:hAnsi="Times New Roman"/>
          <w:kern w:val="1"/>
          <w:sz w:val="24"/>
          <w:szCs w:val="24"/>
        </w:rPr>
      </w:pPr>
      <w:r>
        <w:rPr>
          <w:rFonts w:ascii="Times New Roman" w:eastAsia="Batang" w:hAnsi="Times New Roman"/>
          <w:kern w:val="1"/>
          <w:sz w:val="24"/>
          <w:szCs w:val="24"/>
        </w:rPr>
        <w:t>14.</w:t>
      </w:r>
      <w:r w:rsidR="000E590D" w:rsidRPr="00A22181">
        <w:rPr>
          <w:rFonts w:ascii="Times New Roman" w:eastAsia="Batang" w:hAnsi="Times New Roman"/>
          <w:kern w:val="1"/>
          <w:sz w:val="24"/>
          <w:szCs w:val="24"/>
        </w:rPr>
        <w:t>Чибрикова Луговская А.Е. Ритмика. Методическое пособие. - М.: Дрофа, 2007.</w:t>
      </w:r>
    </w:p>
    <w:p w:rsidR="000E590D" w:rsidRPr="00A22181" w:rsidRDefault="000E590D" w:rsidP="00A11148">
      <w:pPr>
        <w:widowControl w:val="0"/>
        <w:suppressAutoHyphens/>
        <w:spacing w:after="0"/>
        <w:ind w:left="720"/>
        <w:jc w:val="center"/>
        <w:rPr>
          <w:rFonts w:ascii="Times New Roman" w:eastAsia="Batang" w:hAnsi="Times New Roman"/>
          <w:kern w:val="1"/>
          <w:sz w:val="24"/>
          <w:szCs w:val="24"/>
        </w:rPr>
      </w:pPr>
      <w:r w:rsidRPr="00A22181">
        <w:rPr>
          <w:rFonts w:ascii="Times New Roman" w:eastAsia="Batang" w:hAnsi="Times New Roman"/>
          <w:b/>
          <w:kern w:val="1"/>
          <w:sz w:val="24"/>
          <w:szCs w:val="24"/>
        </w:rPr>
        <w:t>СПИСОК ЛИТЕРАТУРЫ ДЛЯ ДЕТЕЙ</w:t>
      </w:r>
      <w:r w:rsidRPr="00A22181">
        <w:rPr>
          <w:rFonts w:ascii="Times New Roman" w:eastAsia="Batang" w:hAnsi="Times New Roman"/>
          <w:kern w:val="1"/>
          <w:sz w:val="24"/>
          <w:szCs w:val="24"/>
        </w:rPr>
        <w:t>:</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В. Киворков. Радуга детства. Москва 2006г.</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Л.Абелян «Как рыжик научился петь» учебное пособие для детей дошкольного и младшего школьного возраста. Москва «Советский композитор» 2008.</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М.Н. Щетинин «Дыхательная гимнастика А. Н. Стрельниковой» - издательство «Метафора», Москва 2008.</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Н.А. Метлов– «Музыка – детям». М.: Просвещение, 2009.</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Ю.Энтин «Лучшие песни для детей». РИО Москва 2010.</w:t>
      </w:r>
    </w:p>
    <w:p w:rsidR="000E590D" w:rsidRPr="00A22181" w:rsidRDefault="000E590D" w:rsidP="00A11148">
      <w:pPr>
        <w:widowControl w:val="0"/>
        <w:suppressAutoHyphens/>
        <w:spacing w:after="0"/>
        <w:ind w:left="720"/>
        <w:jc w:val="center"/>
        <w:rPr>
          <w:rFonts w:ascii="Times New Roman" w:eastAsia="Batang" w:hAnsi="Times New Roman"/>
          <w:b/>
          <w:kern w:val="1"/>
          <w:sz w:val="24"/>
          <w:szCs w:val="24"/>
        </w:rPr>
      </w:pPr>
      <w:r w:rsidRPr="00A22181">
        <w:rPr>
          <w:rFonts w:ascii="Times New Roman" w:eastAsia="Batang" w:hAnsi="Times New Roman"/>
          <w:b/>
          <w:kern w:val="1"/>
          <w:sz w:val="24"/>
          <w:szCs w:val="24"/>
        </w:rPr>
        <w:t>ЭЛЕКТРОННЫЕ РЕСУРСЫ:</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-http://ddtstep.ucoz.kz/</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-Выработка вокально-интонационных навыков. http://ikliros.com/blog/uprazhneniya-dlya-razvitiya-pevcheskogo-dykhaniya.</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-Певческое звукообразование. http://muzsmile.ru/?page_id=191</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 xml:space="preserve">-Упражнения для развития певческого дыхания. http://www.vipstd.ru/nauteh/index.php/--gn14-05/1219 </w:t>
      </w:r>
    </w:p>
    <w:p w:rsidR="000E590D" w:rsidRPr="00A22181" w:rsidRDefault="000E590D" w:rsidP="00A11148">
      <w:pPr>
        <w:widowControl w:val="0"/>
        <w:numPr>
          <w:ilvl w:val="0"/>
          <w:numId w:val="28"/>
        </w:numPr>
        <w:suppressAutoHyphens/>
        <w:spacing w:after="0"/>
        <w:ind w:hanging="11"/>
        <w:jc w:val="both"/>
        <w:rPr>
          <w:rFonts w:ascii="Times New Roman" w:eastAsia="Batang" w:hAnsi="Times New Roman"/>
          <w:kern w:val="1"/>
          <w:sz w:val="24"/>
          <w:szCs w:val="24"/>
        </w:rPr>
      </w:pPr>
      <w:r w:rsidRPr="00A22181">
        <w:rPr>
          <w:rFonts w:ascii="Times New Roman" w:eastAsia="Batang" w:hAnsi="Times New Roman"/>
          <w:kern w:val="1"/>
          <w:sz w:val="24"/>
          <w:szCs w:val="24"/>
        </w:rPr>
        <w:t>-Учите детей петь. http://nsportal.ru/shkola/dopolnitelnoe-obrazovanie/library/2013/11/02/programma-po-estradnomu-vokalu</w:t>
      </w:r>
    </w:p>
    <w:p w:rsidR="00256523" w:rsidRPr="00A22181" w:rsidRDefault="00256523" w:rsidP="00A11148">
      <w:pPr>
        <w:spacing w:after="0"/>
        <w:ind w:firstLine="709"/>
        <w:jc w:val="both"/>
        <w:rPr>
          <w:rFonts w:ascii="Times New Roman" w:eastAsia="Batang" w:hAnsi="Times New Roman"/>
          <w:sz w:val="24"/>
          <w:szCs w:val="24"/>
        </w:rPr>
      </w:pPr>
    </w:p>
    <w:sectPr w:rsidR="00256523" w:rsidRPr="00A22181" w:rsidSect="003474DA">
      <w:footerReference w:type="even" r:id="rId7"/>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D99" w:rsidRDefault="00E51D99">
      <w:r>
        <w:separator/>
      </w:r>
    </w:p>
  </w:endnote>
  <w:endnote w:type="continuationSeparator" w:id="0">
    <w:p w:rsidR="00E51D99" w:rsidRDefault="00E5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523" w:rsidRDefault="00696972" w:rsidP="00FF67DE">
    <w:pPr>
      <w:pStyle w:val="aa"/>
      <w:framePr w:wrap="around" w:vAnchor="text" w:hAnchor="margin" w:xAlign="right" w:y="1"/>
      <w:rPr>
        <w:rStyle w:val="ac"/>
      </w:rPr>
    </w:pPr>
    <w:r>
      <w:rPr>
        <w:rStyle w:val="ac"/>
      </w:rPr>
      <w:fldChar w:fldCharType="begin"/>
    </w:r>
    <w:r w:rsidR="00256523">
      <w:rPr>
        <w:rStyle w:val="ac"/>
      </w:rPr>
      <w:instrText xml:space="preserve">PAGE  </w:instrText>
    </w:r>
    <w:r>
      <w:rPr>
        <w:rStyle w:val="ac"/>
      </w:rPr>
      <w:fldChar w:fldCharType="end"/>
    </w:r>
  </w:p>
  <w:p w:rsidR="00256523" w:rsidRDefault="00256523" w:rsidP="003474D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523" w:rsidRDefault="00696972" w:rsidP="00FF67DE">
    <w:pPr>
      <w:pStyle w:val="aa"/>
      <w:framePr w:wrap="around" w:vAnchor="text" w:hAnchor="margin" w:xAlign="right" w:y="1"/>
      <w:rPr>
        <w:rStyle w:val="ac"/>
      </w:rPr>
    </w:pPr>
    <w:r>
      <w:rPr>
        <w:rStyle w:val="ac"/>
      </w:rPr>
      <w:fldChar w:fldCharType="begin"/>
    </w:r>
    <w:r w:rsidR="00256523">
      <w:rPr>
        <w:rStyle w:val="ac"/>
      </w:rPr>
      <w:instrText xml:space="preserve">PAGE  </w:instrText>
    </w:r>
    <w:r>
      <w:rPr>
        <w:rStyle w:val="ac"/>
      </w:rPr>
      <w:fldChar w:fldCharType="separate"/>
    </w:r>
    <w:r w:rsidR="0090435C">
      <w:rPr>
        <w:rStyle w:val="ac"/>
        <w:noProof/>
      </w:rPr>
      <w:t>2</w:t>
    </w:r>
    <w:r>
      <w:rPr>
        <w:rStyle w:val="ac"/>
      </w:rPr>
      <w:fldChar w:fldCharType="end"/>
    </w:r>
  </w:p>
  <w:p w:rsidR="00256523" w:rsidRDefault="00256523" w:rsidP="003474D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D99" w:rsidRDefault="00E51D99">
      <w:r>
        <w:separator/>
      </w:r>
    </w:p>
  </w:footnote>
  <w:footnote w:type="continuationSeparator" w:id="0">
    <w:p w:rsidR="00E51D99" w:rsidRDefault="00E51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3"/>
    <w:multiLevelType w:val="singleLevel"/>
    <w:tmpl w:val="00000003"/>
    <w:name w:val="WW8Num8"/>
    <w:lvl w:ilvl="0">
      <w:start w:val="1"/>
      <w:numFmt w:val="decimal"/>
      <w:lvlText w:val="%1."/>
      <w:lvlJc w:val="left"/>
      <w:pPr>
        <w:tabs>
          <w:tab w:val="num" w:pos="360"/>
        </w:tabs>
        <w:ind w:left="360" w:hanging="360"/>
      </w:pPr>
      <w:rPr>
        <w:rFonts w:cs="Times New Roman"/>
      </w:rPr>
    </w:lvl>
  </w:abstractNum>
  <w:abstractNum w:abstractNumId="2" w15:restartNumberingAfterBreak="0">
    <w:nsid w:val="00000004"/>
    <w:multiLevelType w:val="singleLevel"/>
    <w:tmpl w:val="00000004"/>
    <w:name w:val="WW8Num23"/>
    <w:lvl w:ilvl="0">
      <w:start w:val="1"/>
      <w:numFmt w:val="decimal"/>
      <w:lvlText w:val="%1."/>
      <w:lvlJc w:val="left"/>
      <w:pPr>
        <w:tabs>
          <w:tab w:val="num" w:pos="720"/>
        </w:tabs>
        <w:ind w:left="720" w:hanging="360"/>
      </w:pPr>
      <w:rPr>
        <w:rFonts w:cs="Times New Roman"/>
      </w:rPr>
    </w:lvl>
  </w:abstractNum>
  <w:abstractNum w:abstractNumId="3" w15:restartNumberingAfterBreak="0">
    <w:nsid w:val="07464B25"/>
    <w:multiLevelType w:val="hybridMultilevel"/>
    <w:tmpl w:val="02CEE0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835F0"/>
    <w:multiLevelType w:val="hybridMultilevel"/>
    <w:tmpl w:val="E6E471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F04C4D"/>
    <w:multiLevelType w:val="hybridMultilevel"/>
    <w:tmpl w:val="B082D67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BD4A63"/>
    <w:multiLevelType w:val="singleLevel"/>
    <w:tmpl w:val="EAA08764"/>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05B6987"/>
    <w:multiLevelType w:val="hybridMultilevel"/>
    <w:tmpl w:val="57A4A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D64EC"/>
    <w:multiLevelType w:val="hybridMultilevel"/>
    <w:tmpl w:val="15AE01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4F054A3"/>
    <w:multiLevelType w:val="hybridMultilevel"/>
    <w:tmpl w:val="586241B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260A0055"/>
    <w:multiLevelType w:val="multilevel"/>
    <w:tmpl w:val="E81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A06167"/>
    <w:multiLevelType w:val="hybridMultilevel"/>
    <w:tmpl w:val="CBEA626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E95A1E"/>
    <w:multiLevelType w:val="hybridMultilevel"/>
    <w:tmpl w:val="E1C613FA"/>
    <w:lvl w:ilvl="0" w:tplc="0419000F">
      <w:start w:val="1"/>
      <w:numFmt w:val="decimal"/>
      <w:lvlText w:val="%1."/>
      <w:lvlJc w:val="left"/>
      <w:pPr>
        <w:tabs>
          <w:tab w:val="num" w:pos="2149"/>
        </w:tabs>
        <w:ind w:left="2149" w:hanging="360"/>
      </w:pPr>
      <w:rPr>
        <w:rFonts w:cs="Times New Roman"/>
      </w:rPr>
    </w:lvl>
    <w:lvl w:ilvl="1" w:tplc="04190019" w:tentative="1">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13" w15:restartNumberingAfterBreak="0">
    <w:nsid w:val="2F96381A"/>
    <w:multiLevelType w:val="hybridMultilevel"/>
    <w:tmpl w:val="FF1EDB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FA0405E"/>
    <w:multiLevelType w:val="hybridMultilevel"/>
    <w:tmpl w:val="FCEA29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7B601D"/>
    <w:multiLevelType w:val="singleLevel"/>
    <w:tmpl w:val="EAA0876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332A09DD"/>
    <w:multiLevelType w:val="hybridMultilevel"/>
    <w:tmpl w:val="506EFFC0"/>
    <w:lvl w:ilvl="0" w:tplc="9FCE11E8">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3416B9"/>
    <w:multiLevelType w:val="multilevel"/>
    <w:tmpl w:val="F104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B54CB1"/>
    <w:multiLevelType w:val="hybridMultilevel"/>
    <w:tmpl w:val="DE54D2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8A10ADD"/>
    <w:multiLevelType w:val="multilevel"/>
    <w:tmpl w:val="051C4D8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BEB47F0"/>
    <w:multiLevelType w:val="hybridMultilevel"/>
    <w:tmpl w:val="051C4D80"/>
    <w:lvl w:ilvl="0" w:tplc="61161D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C0A5679"/>
    <w:multiLevelType w:val="hybridMultilevel"/>
    <w:tmpl w:val="0ACED36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EDA3986"/>
    <w:multiLevelType w:val="hybridMultilevel"/>
    <w:tmpl w:val="6CC0765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3D542CAC">
      <w:start w:val="7"/>
      <w:numFmt w:val="decimal"/>
      <w:lvlText w:val="%3"/>
      <w:lvlJc w:val="left"/>
      <w:pPr>
        <w:tabs>
          <w:tab w:val="num" w:pos="2160"/>
        </w:tabs>
        <w:ind w:left="2160" w:hanging="360"/>
      </w:pPr>
      <w:rPr>
        <w:rFonts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370192"/>
    <w:multiLevelType w:val="hybridMultilevel"/>
    <w:tmpl w:val="A3DCC478"/>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4F03D5"/>
    <w:multiLevelType w:val="hybridMultilevel"/>
    <w:tmpl w:val="4928EE6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15:restartNumberingAfterBreak="0">
    <w:nsid w:val="5F3D6EA4"/>
    <w:multiLevelType w:val="hybridMultilevel"/>
    <w:tmpl w:val="9BF8E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06713E3"/>
    <w:multiLevelType w:val="multilevel"/>
    <w:tmpl w:val="E1C613FA"/>
    <w:lvl w:ilvl="0">
      <w:start w:val="1"/>
      <w:numFmt w:val="decimal"/>
      <w:lvlText w:val="%1."/>
      <w:lvlJc w:val="left"/>
      <w:pPr>
        <w:tabs>
          <w:tab w:val="num" w:pos="2149"/>
        </w:tabs>
        <w:ind w:left="2149" w:hanging="360"/>
      </w:pPr>
      <w:rPr>
        <w:rFonts w:cs="Times New Roman"/>
      </w:rPr>
    </w:lvl>
    <w:lvl w:ilvl="1">
      <w:start w:val="1"/>
      <w:numFmt w:val="lowerLetter"/>
      <w:lvlText w:val="%2."/>
      <w:lvlJc w:val="left"/>
      <w:pPr>
        <w:tabs>
          <w:tab w:val="num" w:pos="2869"/>
        </w:tabs>
        <w:ind w:left="2869" w:hanging="360"/>
      </w:pPr>
      <w:rPr>
        <w:rFonts w:cs="Times New Roman"/>
      </w:rPr>
    </w:lvl>
    <w:lvl w:ilvl="2">
      <w:start w:val="1"/>
      <w:numFmt w:val="lowerRoman"/>
      <w:lvlText w:val="%3."/>
      <w:lvlJc w:val="right"/>
      <w:pPr>
        <w:tabs>
          <w:tab w:val="num" w:pos="3589"/>
        </w:tabs>
        <w:ind w:left="3589" w:hanging="180"/>
      </w:pPr>
      <w:rPr>
        <w:rFonts w:cs="Times New Roman"/>
      </w:rPr>
    </w:lvl>
    <w:lvl w:ilvl="3">
      <w:start w:val="1"/>
      <w:numFmt w:val="decimal"/>
      <w:lvlText w:val="%4."/>
      <w:lvlJc w:val="left"/>
      <w:pPr>
        <w:tabs>
          <w:tab w:val="num" w:pos="4309"/>
        </w:tabs>
        <w:ind w:left="4309" w:hanging="360"/>
      </w:pPr>
      <w:rPr>
        <w:rFonts w:cs="Times New Roman"/>
      </w:rPr>
    </w:lvl>
    <w:lvl w:ilvl="4">
      <w:start w:val="1"/>
      <w:numFmt w:val="lowerLetter"/>
      <w:lvlText w:val="%5."/>
      <w:lvlJc w:val="left"/>
      <w:pPr>
        <w:tabs>
          <w:tab w:val="num" w:pos="5029"/>
        </w:tabs>
        <w:ind w:left="5029" w:hanging="360"/>
      </w:pPr>
      <w:rPr>
        <w:rFonts w:cs="Times New Roman"/>
      </w:rPr>
    </w:lvl>
    <w:lvl w:ilvl="5">
      <w:start w:val="1"/>
      <w:numFmt w:val="lowerRoman"/>
      <w:lvlText w:val="%6."/>
      <w:lvlJc w:val="right"/>
      <w:pPr>
        <w:tabs>
          <w:tab w:val="num" w:pos="5749"/>
        </w:tabs>
        <w:ind w:left="5749" w:hanging="180"/>
      </w:pPr>
      <w:rPr>
        <w:rFonts w:cs="Times New Roman"/>
      </w:rPr>
    </w:lvl>
    <w:lvl w:ilvl="6">
      <w:start w:val="1"/>
      <w:numFmt w:val="decimal"/>
      <w:lvlText w:val="%7."/>
      <w:lvlJc w:val="left"/>
      <w:pPr>
        <w:tabs>
          <w:tab w:val="num" w:pos="6469"/>
        </w:tabs>
        <w:ind w:left="6469" w:hanging="360"/>
      </w:pPr>
      <w:rPr>
        <w:rFonts w:cs="Times New Roman"/>
      </w:rPr>
    </w:lvl>
    <w:lvl w:ilvl="7">
      <w:start w:val="1"/>
      <w:numFmt w:val="lowerLetter"/>
      <w:lvlText w:val="%8."/>
      <w:lvlJc w:val="left"/>
      <w:pPr>
        <w:tabs>
          <w:tab w:val="num" w:pos="7189"/>
        </w:tabs>
        <w:ind w:left="7189" w:hanging="360"/>
      </w:pPr>
      <w:rPr>
        <w:rFonts w:cs="Times New Roman"/>
      </w:rPr>
    </w:lvl>
    <w:lvl w:ilvl="8">
      <w:start w:val="1"/>
      <w:numFmt w:val="lowerRoman"/>
      <w:lvlText w:val="%9."/>
      <w:lvlJc w:val="right"/>
      <w:pPr>
        <w:tabs>
          <w:tab w:val="num" w:pos="7909"/>
        </w:tabs>
        <w:ind w:left="7909" w:hanging="180"/>
      </w:pPr>
      <w:rPr>
        <w:rFonts w:cs="Times New Roman"/>
      </w:rPr>
    </w:lvl>
  </w:abstractNum>
  <w:abstractNum w:abstractNumId="27" w15:restartNumberingAfterBreak="0">
    <w:nsid w:val="68B709EC"/>
    <w:multiLevelType w:val="hybridMultilevel"/>
    <w:tmpl w:val="CA8878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AC3F5D"/>
    <w:multiLevelType w:val="multilevel"/>
    <w:tmpl w:val="3144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51BE0"/>
    <w:multiLevelType w:val="multilevel"/>
    <w:tmpl w:val="169E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94334"/>
    <w:multiLevelType w:val="hybridMultilevel"/>
    <w:tmpl w:val="708063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6"/>
  </w:num>
  <w:num w:numId="3">
    <w:abstractNumId w:val="15"/>
  </w:num>
  <w:num w:numId="4">
    <w:abstractNumId w:val="0"/>
  </w:num>
  <w:num w:numId="5">
    <w:abstractNumId w:val="1"/>
  </w:num>
  <w:num w:numId="6">
    <w:abstractNumId w:val="2"/>
  </w:num>
  <w:num w:numId="7">
    <w:abstractNumId w:val="30"/>
  </w:num>
  <w:num w:numId="8">
    <w:abstractNumId w:val="22"/>
  </w:num>
  <w:num w:numId="9">
    <w:abstractNumId w:val="13"/>
  </w:num>
  <w:num w:numId="10">
    <w:abstractNumId w:val="20"/>
  </w:num>
  <w:num w:numId="11">
    <w:abstractNumId w:val="18"/>
  </w:num>
  <w:num w:numId="12">
    <w:abstractNumId w:val="25"/>
  </w:num>
  <w:num w:numId="13">
    <w:abstractNumId w:val="12"/>
  </w:num>
  <w:num w:numId="14">
    <w:abstractNumId w:val="26"/>
  </w:num>
  <w:num w:numId="15">
    <w:abstractNumId w:val="8"/>
  </w:num>
  <w:num w:numId="16">
    <w:abstractNumId w:val="19"/>
  </w:num>
  <w:num w:numId="17">
    <w:abstractNumId w:val="24"/>
  </w:num>
  <w:num w:numId="18">
    <w:abstractNumId w:val="9"/>
  </w:num>
  <w:num w:numId="19">
    <w:abstractNumId w:val="16"/>
  </w:num>
  <w:num w:numId="20">
    <w:abstractNumId w:val="7"/>
  </w:num>
  <w:num w:numId="21">
    <w:abstractNumId w:val="11"/>
  </w:num>
  <w:num w:numId="22">
    <w:abstractNumId w:val="3"/>
  </w:num>
  <w:num w:numId="23">
    <w:abstractNumId w:val="27"/>
  </w:num>
  <w:num w:numId="24">
    <w:abstractNumId w:val="4"/>
  </w:num>
  <w:num w:numId="25">
    <w:abstractNumId w:val="23"/>
  </w:num>
  <w:num w:numId="26">
    <w:abstractNumId w:val="5"/>
  </w:num>
  <w:num w:numId="27">
    <w:abstractNumId w:val="21"/>
  </w:num>
  <w:num w:numId="28">
    <w:abstractNumId w:val="14"/>
  </w:num>
  <w:num w:numId="29">
    <w:abstractNumId w:val="28"/>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4ED"/>
    <w:rsid w:val="0000184F"/>
    <w:rsid w:val="000065C5"/>
    <w:rsid w:val="00013E4A"/>
    <w:rsid w:val="00015163"/>
    <w:rsid w:val="000202DC"/>
    <w:rsid w:val="0003740B"/>
    <w:rsid w:val="0008072E"/>
    <w:rsid w:val="0009261D"/>
    <w:rsid w:val="000A327E"/>
    <w:rsid w:val="000A488B"/>
    <w:rsid w:val="000D3EA0"/>
    <w:rsid w:val="000D7E8B"/>
    <w:rsid w:val="000E30EE"/>
    <w:rsid w:val="000E590D"/>
    <w:rsid w:val="000E73D9"/>
    <w:rsid w:val="000F3700"/>
    <w:rsid w:val="000F478E"/>
    <w:rsid w:val="00106A27"/>
    <w:rsid w:val="00127678"/>
    <w:rsid w:val="00130FA1"/>
    <w:rsid w:val="001707DF"/>
    <w:rsid w:val="001733F0"/>
    <w:rsid w:val="00173F2A"/>
    <w:rsid w:val="00176527"/>
    <w:rsid w:val="001840E8"/>
    <w:rsid w:val="00195D9D"/>
    <w:rsid w:val="001B1FE9"/>
    <w:rsid w:val="002060A1"/>
    <w:rsid w:val="00250B34"/>
    <w:rsid w:val="00256523"/>
    <w:rsid w:val="00283D41"/>
    <w:rsid w:val="002847E0"/>
    <w:rsid w:val="00295325"/>
    <w:rsid w:val="002D6107"/>
    <w:rsid w:val="002E5A66"/>
    <w:rsid w:val="003004CB"/>
    <w:rsid w:val="00343D70"/>
    <w:rsid w:val="003474DA"/>
    <w:rsid w:val="003725B9"/>
    <w:rsid w:val="00377FA6"/>
    <w:rsid w:val="00382EF9"/>
    <w:rsid w:val="003C30EF"/>
    <w:rsid w:val="003C49D0"/>
    <w:rsid w:val="003F0347"/>
    <w:rsid w:val="003F1832"/>
    <w:rsid w:val="003F52A0"/>
    <w:rsid w:val="0041106D"/>
    <w:rsid w:val="00421458"/>
    <w:rsid w:val="004519F1"/>
    <w:rsid w:val="00466711"/>
    <w:rsid w:val="00496E45"/>
    <w:rsid w:val="004A3B3C"/>
    <w:rsid w:val="004D2AA3"/>
    <w:rsid w:val="004D5424"/>
    <w:rsid w:val="004F56A7"/>
    <w:rsid w:val="00504D46"/>
    <w:rsid w:val="00520248"/>
    <w:rsid w:val="0055207B"/>
    <w:rsid w:val="005A1587"/>
    <w:rsid w:val="005A200D"/>
    <w:rsid w:val="005A5690"/>
    <w:rsid w:val="005A7929"/>
    <w:rsid w:val="005B4B5C"/>
    <w:rsid w:val="005B511D"/>
    <w:rsid w:val="005B5ABD"/>
    <w:rsid w:val="005B6668"/>
    <w:rsid w:val="005F09A8"/>
    <w:rsid w:val="006038E2"/>
    <w:rsid w:val="006327E1"/>
    <w:rsid w:val="00641314"/>
    <w:rsid w:val="00646644"/>
    <w:rsid w:val="00651601"/>
    <w:rsid w:val="00674864"/>
    <w:rsid w:val="00696972"/>
    <w:rsid w:val="006A1298"/>
    <w:rsid w:val="006B2D9F"/>
    <w:rsid w:val="006B6D30"/>
    <w:rsid w:val="006C0ABD"/>
    <w:rsid w:val="006C38A2"/>
    <w:rsid w:val="006F5905"/>
    <w:rsid w:val="00703CC0"/>
    <w:rsid w:val="0071168B"/>
    <w:rsid w:val="00716006"/>
    <w:rsid w:val="007A1AF4"/>
    <w:rsid w:val="007B7F8A"/>
    <w:rsid w:val="007D12F3"/>
    <w:rsid w:val="007D48CB"/>
    <w:rsid w:val="007F1B24"/>
    <w:rsid w:val="008371EB"/>
    <w:rsid w:val="00863E6B"/>
    <w:rsid w:val="008747DA"/>
    <w:rsid w:val="008D1C70"/>
    <w:rsid w:val="008D2278"/>
    <w:rsid w:val="008D5E76"/>
    <w:rsid w:val="008E0DD2"/>
    <w:rsid w:val="008E49D6"/>
    <w:rsid w:val="0090435C"/>
    <w:rsid w:val="009068C4"/>
    <w:rsid w:val="00942358"/>
    <w:rsid w:val="00952CC1"/>
    <w:rsid w:val="00977808"/>
    <w:rsid w:val="009819B7"/>
    <w:rsid w:val="00985847"/>
    <w:rsid w:val="009B35A9"/>
    <w:rsid w:val="009E458F"/>
    <w:rsid w:val="00A11148"/>
    <w:rsid w:val="00A1678C"/>
    <w:rsid w:val="00A22181"/>
    <w:rsid w:val="00A30B6B"/>
    <w:rsid w:val="00A454C4"/>
    <w:rsid w:val="00A57C33"/>
    <w:rsid w:val="00A61E4F"/>
    <w:rsid w:val="00A76513"/>
    <w:rsid w:val="00A82D76"/>
    <w:rsid w:val="00A83D52"/>
    <w:rsid w:val="00A93B10"/>
    <w:rsid w:val="00AA30B8"/>
    <w:rsid w:val="00AC0F24"/>
    <w:rsid w:val="00AD34AB"/>
    <w:rsid w:val="00AE38A0"/>
    <w:rsid w:val="00AF2FEE"/>
    <w:rsid w:val="00B13168"/>
    <w:rsid w:val="00B27FE5"/>
    <w:rsid w:val="00B62BEC"/>
    <w:rsid w:val="00B86875"/>
    <w:rsid w:val="00BA3520"/>
    <w:rsid w:val="00BA3876"/>
    <w:rsid w:val="00BB7227"/>
    <w:rsid w:val="00C452F3"/>
    <w:rsid w:val="00C46DC4"/>
    <w:rsid w:val="00C71D3E"/>
    <w:rsid w:val="00C747D7"/>
    <w:rsid w:val="00CA1A8C"/>
    <w:rsid w:val="00CB1F96"/>
    <w:rsid w:val="00CC0FA9"/>
    <w:rsid w:val="00CF2157"/>
    <w:rsid w:val="00CF6E0F"/>
    <w:rsid w:val="00D1153C"/>
    <w:rsid w:val="00D25D1D"/>
    <w:rsid w:val="00D3093C"/>
    <w:rsid w:val="00D33214"/>
    <w:rsid w:val="00D364EF"/>
    <w:rsid w:val="00D52017"/>
    <w:rsid w:val="00D7439C"/>
    <w:rsid w:val="00D74AA8"/>
    <w:rsid w:val="00D95A7D"/>
    <w:rsid w:val="00DA3023"/>
    <w:rsid w:val="00DC6F9A"/>
    <w:rsid w:val="00DE7F5F"/>
    <w:rsid w:val="00E02663"/>
    <w:rsid w:val="00E2597D"/>
    <w:rsid w:val="00E27661"/>
    <w:rsid w:val="00E4162F"/>
    <w:rsid w:val="00E440CC"/>
    <w:rsid w:val="00E462FE"/>
    <w:rsid w:val="00E51D99"/>
    <w:rsid w:val="00E70C6D"/>
    <w:rsid w:val="00E7208B"/>
    <w:rsid w:val="00E94837"/>
    <w:rsid w:val="00EB3C08"/>
    <w:rsid w:val="00ED67D2"/>
    <w:rsid w:val="00F0127A"/>
    <w:rsid w:val="00F30C5C"/>
    <w:rsid w:val="00F350C3"/>
    <w:rsid w:val="00F36903"/>
    <w:rsid w:val="00F4601D"/>
    <w:rsid w:val="00F46088"/>
    <w:rsid w:val="00F506DA"/>
    <w:rsid w:val="00F71B59"/>
    <w:rsid w:val="00FA31F9"/>
    <w:rsid w:val="00FC0DCB"/>
    <w:rsid w:val="00FD74ED"/>
    <w:rsid w:val="00FF068A"/>
    <w:rsid w:val="00FF67DE"/>
    <w:rsid w:val="00FF7E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9FF1BA0-37B5-4662-9D7E-C3A8A946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61D"/>
    <w:pPr>
      <w:spacing w:after="200" w:line="276" w:lineRule="auto"/>
    </w:pPr>
    <w:rPr>
      <w:sz w:val="22"/>
      <w:szCs w:val="22"/>
      <w:lang w:eastAsia="en-US"/>
    </w:rPr>
  </w:style>
  <w:style w:type="paragraph" w:styleId="1">
    <w:name w:val="heading 1"/>
    <w:basedOn w:val="a"/>
    <w:link w:val="10"/>
    <w:uiPriority w:val="99"/>
    <w:qFormat/>
    <w:rsid w:val="00FD74E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D74ED"/>
    <w:rPr>
      <w:rFonts w:ascii="Times New Roman" w:hAnsi="Times New Roman" w:cs="Times New Roman"/>
      <w:b/>
      <w:bCs/>
      <w:kern w:val="36"/>
      <w:sz w:val="48"/>
      <w:szCs w:val="48"/>
      <w:lang w:eastAsia="ru-RU"/>
    </w:rPr>
  </w:style>
  <w:style w:type="paragraph" w:styleId="a3">
    <w:name w:val="Normal (Web)"/>
    <w:basedOn w:val="a"/>
    <w:uiPriority w:val="99"/>
    <w:semiHidden/>
    <w:rsid w:val="00FD74E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rsid w:val="00FD74ED"/>
    <w:rPr>
      <w:rFonts w:cs="Times New Roman"/>
      <w:color w:val="0000FF"/>
      <w:u w:val="single"/>
    </w:rPr>
  </w:style>
  <w:style w:type="character" w:styleId="a5">
    <w:name w:val="Emphasis"/>
    <w:uiPriority w:val="99"/>
    <w:qFormat/>
    <w:rsid w:val="00FD74ED"/>
    <w:rPr>
      <w:rFonts w:cs="Times New Roman"/>
      <w:i/>
      <w:iCs/>
    </w:rPr>
  </w:style>
  <w:style w:type="character" w:styleId="a6">
    <w:name w:val="Strong"/>
    <w:uiPriority w:val="99"/>
    <w:qFormat/>
    <w:rsid w:val="00FD74ED"/>
    <w:rPr>
      <w:rFonts w:cs="Times New Roman"/>
      <w:b/>
      <w:bCs/>
    </w:rPr>
  </w:style>
  <w:style w:type="paragraph" w:styleId="a7">
    <w:name w:val="List Paragraph"/>
    <w:basedOn w:val="a"/>
    <w:uiPriority w:val="99"/>
    <w:qFormat/>
    <w:rsid w:val="00A83D52"/>
    <w:pPr>
      <w:ind w:left="720"/>
      <w:contextualSpacing/>
    </w:pPr>
  </w:style>
  <w:style w:type="paragraph" w:styleId="a8">
    <w:name w:val="No Spacing"/>
    <w:uiPriority w:val="99"/>
    <w:qFormat/>
    <w:rsid w:val="00985847"/>
    <w:rPr>
      <w:sz w:val="22"/>
      <w:szCs w:val="22"/>
      <w:lang w:eastAsia="en-US"/>
    </w:rPr>
  </w:style>
  <w:style w:type="table" w:styleId="a9">
    <w:name w:val="Table Grid"/>
    <w:basedOn w:val="a1"/>
    <w:uiPriority w:val="99"/>
    <w:locked/>
    <w:rsid w:val="00FF068A"/>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1168B"/>
    <w:pPr>
      <w:widowControl w:val="0"/>
      <w:autoSpaceDE w:val="0"/>
      <w:autoSpaceDN w:val="0"/>
      <w:adjustRightInd w:val="0"/>
    </w:pPr>
    <w:rPr>
      <w:rFonts w:ascii="Courier New" w:eastAsia="Times New Roman" w:hAnsi="Courier New" w:cs="Courier New"/>
    </w:rPr>
  </w:style>
  <w:style w:type="paragraph" w:styleId="aa">
    <w:name w:val="footer"/>
    <w:basedOn w:val="a"/>
    <w:link w:val="ab"/>
    <w:uiPriority w:val="99"/>
    <w:rsid w:val="003474DA"/>
    <w:pPr>
      <w:tabs>
        <w:tab w:val="center" w:pos="4677"/>
        <w:tab w:val="right" w:pos="9355"/>
      </w:tabs>
    </w:pPr>
  </w:style>
  <w:style w:type="character" w:customStyle="1" w:styleId="ab">
    <w:name w:val="Нижний колонтитул Знак"/>
    <w:link w:val="aa"/>
    <w:uiPriority w:val="99"/>
    <w:semiHidden/>
    <w:locked/>
    <w:rsid w:val="008D2278"/>
    <w:rPr>
      <w:rFonts w:cs="Times New Roman"/>
      <w:lang w:eastAsia="en-US"/>
    </w:rPr>
  </w:style>
  <w:style w:type="character" w:styleId="ac">
    <w:name w:val="page number"/>
    <w:uiPriority w:val="99"/>
    <w:rsid w:val="003474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30392">
      <w:bodyDiv w:val="1"/>
      <w:marLeft w:val="0"/>
      <w:marRight w:val="0"/>
      <w:marTop w:val="0"/>
      <w:marBottom w:val="0"/>
      <w:divBdr>
        <w:top w:val="none" w:sz="0" w:space="0" w:color="auto"/>
        <w:left w:val="none" w:sz="0" w:space="0" w:color="auto"/>
        <w:bottom w:val="none" w:sz="0" w:space="0" w:color="auto"/>
        <w:right w:val="none" w:sz="0" w:space="0" w:color="auto"/>
      </w:divBdr>
    </w:div>
    <w:div w:id="20807898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3883</Words>
  <Characters>22139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пользователь</cp:lastModifiedBy>
  <cp:revision>81</cp:revision>
  <cp:lastPrinted>2019-09-24T16:59:00Z</cp:lastPrinted>
  <dcterms:created xsi:type="dcterms:W3CDTF">2015-12-26T09:39:00Z</dcterms:created>
  <dcterms:modified xsi:type="dcterms:W3CDTF">2024-10-26T11:55:00Z</dcterms:modified>
</cp:coreProperties>
</file>